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3A2A21" w14:paraId="30AD17B8" w14:textId="77777777" w:rsidTr="0047741D">
        <w:trPr>
          <w:gridAfter w:val="1"/>
          <w:wAfter w:w="2835" w:type="dxa"/>
          <w:cantSplit/>
          <w:trHeight w:val="569"/>
        </w:trPr>
        <w:tc>
          <w:tcPr>
            <w:tcW w:w="4786" w:type="dxa"/>
            <w:shd w:val="clear" w:color="auto" w:fill="BFBFBF"/>
            <w:vAlign w:val="center"/>
          </w:tcPr>
          <w:p w14:paraId="30AD17B6" w14:textId="77777777" w:rsidR="002F5C5E" w:rsidRPr="009E2B84" w:rsidRDefault="00A4296D"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30AD1835" wp14:editId="30AD1836">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5487"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0AD17B7" w14:textId="77777777" w:rsidR="002F5C5E" w:rsidRPr="009E2B84" w:rsidRDefault="00A4296D" w:rsidP="00AC4A99">
            <w:pPr>
              <w:jc w:val="center"/>
              <w:rPr>
                <w:b/>
              </w:rPr>
            </w:pPr>
            <w:r w:rsidRPr="009E2B84">
              <w:rPr>
                <w:b/>
              </w:rPr>
              <w:t>ON</w:t>
            </w:r>
          </w:p>
        </w:tc>
      </w:tr>
      <w:tr w:rsidR="003A2A21" w14:paraId="30AD17BB" w14:textId="77777777" w:rsidTr="0047741D">
        <w:trPr>
          <w:gridAfter w:val="1"/>
          <w:wAfter w:w="2835" w:type="dxa"/>
          <w:cantSplit/>
          <w:trHeight w:val="654"/>
        </w:trPr>
        <w:tc>
          <w:tcPr>
            <w:tcW w:w="4786" w:type="dxa"/>
            <w:tcBorders>
              <w:bottom w:val="nil"/>
            </w:tcBorders>
            <w:vAlign w:val="center"/>
          </w:tcPr>
          <w:p w14:paraId="30AD17B9" w14:textId="77777777" w:rsidR="002F5C5E" w:rsidRPr="006B58F6" w:rsidRDefault="00A4296D" w:rsidP="006B58F6">
            <w:pPr>
              <w:jc w:val="center"/>
              <w:rPr>
                <w:b/>
              </w:rPr>
            </w:pPr>
            <w:r>
              <w:rPr>
                <w:b/>
              </w:rPr>
              <w:t>Council</w:t>
            </w:r>
          </w:p>
        </w:tc>
        <w:tc>
          <w:tcPr>
            <w:tcW w:w="2268" w:type="dxa"/>
            <w:gridSpan w:val="2"/>
            <w:tcBorders>
              <w:bottom w:val="nil"/>
            </w:tcBorders>
            <w:vAlign w:val="center"/>
          </w:tcPr>
          <w:p w14:paraId="30AD17BA" w14:textId="77777777" w:rsidR="006B58F6" w:rsidRPr="006B58F6" w:rsidRDefault="00A4296D"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27</w:t>
            </w:r>
            <w:r w:rsidRPr="006B58F6">
              <w:rPr>
                <w:b/>
              </w:rPr>
              <w:t xml:space="preserve"> January 2021</w:t>
            </w:r>
            <w:r w:rsidRPr="006B58F6">
              <w:rPr>
                <w:b/>
              </w:rPr>
              <w:fldChar w:fldCharType="end"/>
            </w:r>
            <w:r>
              <w:rPr>
                <w:b/>
              </w:rPr>
              <w:t xml:space="preserve"> </w:t>
            </w:r>
          </w:p>
        </w:tc>
      </w:tr>
      <w:tr w:rsidR="003A2A21" w14:paraId="30AD17BD" w14:textId="77777777" w:rsidTr="0047741D">
        <w:trPr>
          <w:gridAfter w:val="1"/>
          <w:wAfter w:w="2835" w:type="dxa"/>
          <w:cantSplit/>
          <w:trHeight w:val="560"/>
        </w:trPr>
        <w:tc>
          <w:tcPr>
            <w:tcW w:w="7054" w:type="dxa"/>
            <w:gridSpan w:val="3"/>
            <w:tcBorders>
              <w:left w:val="nil"/>
              <w:right w:val="nil"/>
            </w:tcBorders>
          </w:tcPr>
          <w:p w14:paraId="30AD17BC" w14:textId="77777777" w:rsidR="002F5C5E" w:rsidRPr="009E2B84" w:rsidRDefault="00223E19" w:rsidP="003902A2">
            <w:pPr>
              <w:jc w:val="right"/>
              <w:rPr>
                <w:sz w:val="8"/>
              </w:rPr>
            </w:pPr>
          </w:p>
        </w:tc>
      </w:tr>
      <w:tr w:rsidR="003A2A21" w14:paraId="30AD17C0" w14:textId="77777777" w:rsidTr="0047741D">
        <w:trPr>
          <w:cantSplit/>
        </w:trPr>
        <w:tc>
          <w:tcPr>
            <w:tcW w:w="6912" w:type="dxa"/>
            <w:gridSpan w:val="2"/>
            <w:shd w:val="clear" w:color="auto" w:fill="BFBFBF"/>
            <w:vAlign w:val="center"/>
          </w:tcPr>
          <w:p w14:paraId="30AD17BE" w14:textId="77777777" w:rsidR="0047741D" w:rsidRPr="009E2B84" w:rsidRDefault="00A4296D" w:rsidP="00E2196F">
            <w:pPr>
              <w:jc w:val="center"/>
              <w:rPr>
                <w:b/>
              </w:rPr>
            </w:pPr>
            <w:r w:rsidRPr="009E2B84">
              <w:rPr>
                <w:b/>
              </w:rPr>
              <w:t>TITLE</w:t>
            </w:r>
          </w:p>
        </w:tc>
        <w:tc>
          <w:tcPr>
            <w:tcW w:w="2977" w:type="dxa"/>
            <w:gridSpan w:val="2"/>
            <w:shd w:val="clear" w:color="auto" w:fill="BFBFBF"/>
            <w:vAlign w:val="center"/>
          </w:tcPr>
          <w:p w14:paraId="30AD17BF" w14:textId="77777777" w:rsidR="0047741D" w:rsidRPr="009E2B84" w:rsidRDefault="00A4296D" w:rsidP="00E2196F">
            <w:pPr>
              <w:jc w:val="center"/>
              <w:rPr>
                <w:b/>
              </w:rPr>
            </w:pPr>
            <w:r>
              <w:rPr>
                <w:b/>
              </w:rPr>
              <w:t>REPORT OF</w:t>
            </w:r>
          </w:p>
        </w:tc>
      </w:tr>
      <w:tr w:rsidR="003A2A21" w14:paraId="30AD17C3" w14:textId="77777777" w:rsidTr="0047741D">
        <w:trPr>
          <w:cantSplit/>
          <w:trHeight w:val="667"/>
        </w:trPr>
        <w:tc>
          <w:tcPr>
            <w:tcW w:w="6912" w:type="dxa"/>
            <w:gridSpan w:val="2"/>
            <w:vAlign w:val="center"/>
          </w:tcPr>
          <w:p w14:paraId="30AD17C1" w14:textId="77777777" w:rsidR="0047741D" w:rsidRPr="009E2B84" w:rsidRDefault="00A4296D" w:rsidP="001A54F4">
            <w:pPr>
              <w:rPr>
                <w:b/>
              </w:rPr>
            </w:pPr>
            <w:r>
              <w:rPr>
                <w:b/>
              </w:rPr>
              <w:fldChar w:fldCharType="begin"/>
            </w:r>
            <w:r>
              <w:rPr>
                <w:b/>
              </w:rPr>
              <w:instrText xml:space="preserve"> DOCPROPERTY  IssueTitle  \* MERGEFORMAT </w:instrText>
            </w:r>
            <w:r>
              <w:rPr>
                <w:b/>
              </w:rPr>
              <w:fldChar w:fldCharType="separate"/>
            </w:r>
            <w:r>
              <w:rPr>
                <w:b/>
              </w:rPr>
              <w:t>2021-22 Calendar of Meetings</w:t>
            </w:r>
            <w:r>
              <w:rPr>
                <w:b/>
              </w:rPr>
              <w:fldChar w:fldCharType="end"/>
            </w:r>
          </w:p>
        </w:tc>
        <w:tc>
          <w:tcPr>
            <w:tcW w:w="2977" w:type="dxa"/>
            <w:gridSpan w:val="2"/>
            <w:vAlign w:val="center"/>
          </w:tcPr>
          <w:p w14:paraId="30AD17C2" w14:textId="77777777" w:rsidR="0047741D" w:rsidRPr="001A54F4" w:rsidRDefault="00A4296D" w:rsidP="00C903AC">
            <w:pPr>
              <w:rPr>
                <w:b/>
              </w:rPr>
            </w:pPr>
            <w:r>
              <w:rPr>
                <w:b/>
              </w:rPr>
              <w:fldChar w:fldCharType="begin"/>
            </w:r>
            <w:r>
              <w:rPr>
                <w:b/>
              </w:rPr>
              <w:instrText xml:space="preserve"> DOCPROPERTY  LeadDirector  \* MERGEFORMAT </w:instrText>
            </w:r>
            <w:r>
              <w:rPr>
                <w:b/>
              </w:rPr>
              <w:fldChar w:fldCharType="separate"/>
            </w:r>
            <w:r>
              <w:rPr>
                <w:b/>
              </w:rPr>
              <w:t>Shared Services Lead - Democratic, Scrutiny and Electoral Services</w:t>
            </w:r>
            <w:r>
              <w:rPr>
                <w:b/>
              </w:rPr>
              <w:fldChar w:fldCharType="end"/>
            </w:r>
          </w:p>
        </w:tc>
      </w:tr>
    </w:tbl>
    <w:p w14:paraId="30AD17C4" w14:textId="77777777" w:rsidR="002F5C5E" w:rsidRPr="009E2B84" w:rsidRDefault="00223E19" w:rsidP="002F5C5E"/>
    <w:p w14:paraId="30AD17C5" w14:textId="77777777" w:rsidR="002F5C5E" w:rsidRDefault="00223E19"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A2A21" w14:paraId="30AD17CB" w14:textId="77777777" w:rsidTr="00E2196F">
        <w:tc>
          <w:tcPr>
            <w:tcW w:w="6652" w:type="dxa"/>
            <w:shd w:val="clear" w:color="auto" w:fill="auto"/>
          </w:tcPr>
          <w:p w14:paraId="30AD17C6" w14:textId="77777777" w:rsidR="0047741D" w:rsidRDefault="00223E19" w:rsidP="00E2196F">
            <w:pPr>
              <w:rPr>
                <w:szCs w:val="22"/>
              </w:rPr>
            </w:pPr>
          </w:p>
          <w:p w14:paraId="30AD17C7" w14:textId="77777777" w:rsidR="0047741D" w:rsidRPr="009C1143" w:rsidRDefault="00A4296D" w:rsidP="00E2196F">
            <w:pPr>
              <w:rPr>
                <w:szCs w:val="22"/>
              </w:rPr>
            </w:pPr>
            <w:r>
              <w:rPr>
                <w:szCs w:val="22"/>
              </w:rPr>
              <w:t>Is this report confidential?</w:t>
            </w:r>
          </w:p>
        </w:tc>
        <w:tc>
          <w:tcPr>
            <w:tcW w:w="3266" w:type="dxa"/>
            <w:shd w:val="clear" w:color="auto" w:fill="auto"/>
          </w:tcPr>
          <w:p w14:paraId="30AD17C8" w14:textId="77777777" w:rsidR="00890B31" w:rsidRDefault="00223E19" w:rsidP="00E2196F">
            <w:pPr>
              <w:rPr>
                <w:b/>
                <w:szCs w:val="22"/>
              </w:rPr>
            </w:pPr>
          </w:p>
          <w:p w14:paraId="30AD17C9" w14:textId="77777777" w:rsidR="0047741D" w:rsidRPr="00F3057A" w:rsidRDefault="00A4296D" w:rsidP="00E2196F">
            <w:pPr>
              <w:rPr>
                <w:b/>
                <w:szCs w:val="22"/>
              </w:rPr>
            </w:pPr>
            <w:r w:rsidRPr="00F3057A">
              <w:rPr>
                <w:b/>
                <w:szCs w:val="22"/>
              </w:rPr>
              <w:t xml:space="preserve">No </w:t>
            </w:r>
          </w:p>
          <w:p w14:paraId="30AD17CA" w14:textId="77777777" w:rsidR="0047741D" w:rsidRPr="009C1143" w:rsidRDefault="00223E19" w:rsidP="00890B31">
            <w:pPr>
              <w:rPr>
                <w:szCs w:val="22"/>
              </w:rPr>
            </w:pPr>
          </w:p>
        </w:tc>
      </w:tr>
    </w:tbl>
    <w:p w14:paraId="30AD17CC" w14:textId="77777777" w:rsidR="0047741D" w:rsidRPr="00C278CB" w:rsidRDefault="00223E19" w:rsidP="00833F9E">
      <w:pPr>
        <w:jc w:val="center"/>
        <w:rPr>
          <w:b/>
          <w:sz w:val="16"/>
          <w:szCs w:val="16"/>
        </w:rPr>
      </w:pPr>
    </w:p>
    <w:p w14:paraId="30AD17CD" w14:textId="77777777" w:rsidR="00EB2D32" w:rsidRPr="00C278CB" w:rsidRDefault="00223E19" w:rsidP="00B71A04">
      <w:pPr>
        <w:tabs>
          <w:tab w:val="left" w:pos="567"/>
        </w:tabs>
        <w:ind w:left="567" w:hanging="567"/>
        <w:rPr>
          <w:sz w:val="16"/>
          <w:szCs w:val="16"/>
        </w:rPr>
      </w:pPr>
    </w:p>
    <w:p w14:paraId="30AD17CE" w14:textId="77777777" w:rsidR="002F5C5E" w:rsidRPr="00C278CB" w:rsidRDefault="00A4296D" w:rsidP="00833F9E">
      <w:pPr>
        <w:keepNext/>
        <w:tabs>
          <w:tab w:val="left" w:pos="567"/>
        </w:tabs>
        <w:outlineLvl w:val="0"/>
        <w:rPr>
          <w:b/>
          <w:szCs w:val="22"/>
        </w:rPr>
      </w:pPr>
      <w:r w:rsidRPr="00C278CB">
        <w:rPr>
          <w:b/>
          <w:szCs w:val="22"/>
        </w:rPr>
        <w:t xml:space="preserve">PURPOSE OF THE REPORT  </w:t>
      </w:r>
    </w:p>
    <w:p w14:paraId="30AD17CF" w14:textId="77777777" w:rsidR="000B5251" w:rsidRPr="00C278CB" w:rsidRDefault="00223E19" w:rsidP="00B71A04">
      <w:pPr>
        <w:keepNext/>
        <w:tabs>
          <w:tab w:val="left" w:pos="567"/>
        </w:tabs>
        <w:ind w:left="567" w:hanging="567"/>
        <w:outlineLvl w:val="0"/>
        <w:rPr>
          <w:b/>
          <w:szCs w:val="22"/>
        </w:rPr>
      </w:pPr>
    </w:p>
    <w:p w14:paraId="30AD17D0" w14:textId="77777777" w:rsidR="002F5C5E" w:rsidRPr="00B83848" w:rsidRDefault="00A4296D" w:rsidP="00B83848">
      <w:pPr>
        <w:pStyle w:val="ListParagraph"/>
        <w:keepNext/>
        <w:numPr>
          <w:ilvl w:val="0"/>
          <w:numId w:val="17"/>
        </w:numPr>
        <w:tabs>
          <w:tab w:val="left" w:pos="567"/>
        </w:tabs>
        <w:outlineLvl w:val="0"/>
        <w:rPr>
          <w:rFonts w:cs="Arial"/>
        </w:rPr>
      </w:pPr>
      <w:r w:rsidRPr="00C278CB">
        <w:rPr>
          <w:rFonts w:cs="Arial"/>
          <w:i/>
        </w:rPr>
        <w:t xml:space="preserve"> </w:t>
      </w:r>
      <w:r>
        <w:rPr>
          <w:rFonts w:cs="Arial"/>
        </w:rPr>
        <w:t xml:space="preserve">To provide members notice of and to seek approval for the calendar of meetings scheduled for the 2021-22 municipal year. </w:t>
      </w:r>
    </w:p>
    <w:p w14:paraId="30AD17D1" w14:textId="77777777" w:rsidR="002F5C5E" w:rsidRPr="00C278CB" w:rsidRDefault="00223E19" w:rsidP="00B83848">
      <w:pPr>
        <w:tabs>
          <w:tab w:val="left" w:pos="567"/>
        </w:tabs>
        <w:rPr>
          <w:rFonts w:cs="Arial"/>
          <w:szCs w:val="22"/>
        </w:rPr>
      </w:pPr>
    </w:p>
    <w:p w14:paraId="30AD17D2" w14:textId="77777777" w:rsidR="00B71A04" w:rsidRPr="00C278CB" w:rsidRDefault="00A4296D" w:rsidP="00833F9E">
      <w:pPr>
        <w:keepNext/>
        <w:tabs>
          <w:tab w:val="left" w:pos="567"/>
        </w:tabs>
        <w:outlineLvl w:val="0"/>
        <w:rPr>
          <w:rFonts w:cs="Arial"/>
          <w:b/>
          <w:szCs w:val="22"/>
        </w:rPr>
      </w:pPr>
      <w:r w:rsidRPr="00C278CB">
        <w:rPr>
          <w:rFonts w:cs="Arial"/>
          <w:b/>
          <w:szCs w:val="22"/>
        </w:rPr>
        <w:t>RECOMMENDATIONS</w:t>
      </w:r>
    </w:p>
    <w:p w14:paraId="30AD17D3" w14:textId="77777777" w:rsidR="00B71A04" w:rsidRPr="00C278CB" w:rsidRDefault="00223E19" w:rsidP="00B71A04">
      <w:pPr>
        <w:keepNext/>
        <w:tabs>
          <w:tab w:val="left" w:pos="567"/>
        </w:tabs>
        <w:ind w:left="567"/>
        <w:outlineLvl w:val="0"/>
        <w:rPr>
          <w:rFonts w:cs="Arial"/>
          <w:b/>
          <w:szCs w:val="22"/>
        </w:rPr>
      </w:pPr>
    </w:p>
    <w:p w14:paraId="30AD17D4" w14:textId="77777777" w:rsidR="002F5C5E" w:rsidRPr="00B83848" w:rsidRDefault="00A4296D" w:rsidP="00833F9E">
      <w:pPr>
        <w:pStyle w:val="ListParagraph"/>
        <w:keepNext/>
        <w:numPr>
          <w:ilvl w:val="0"/>
          <w:numId w:val="17"/>
        </w:numPr>
        <w:tabs>
          <w:tab w:val="left" w:pos="567"/>
        </w:tabs>
        <w:outlineLvl w:val="0"/>
        <w:rPr>
          <w:rFonts w:cs="Arial"/>
          <w:b/>
        </w:rPr>
      </w:pPr>
      <w:r w:rsidRPr="00C278CB">
        <w:rPr>
          <w:rFonts w:cs="Arial"/>
          <w:i/>
        </w:rPr>
        <w:t xml:space="preserve"> </w:t>
      </w:r>
      <w:r>
        <w:rPr>
          <w:rFonts w:cs="Arial"/>
        </w:rPr>
        <w:t xml:space="preserve">That the 2021-22 calendar of meetings, as shown at Appendix 1, be approved. </w:t>
      </w:r>
    </w:p>
    <w:p w14:paraId="30AD17D5" w14:textId="77777777" w:rsidR="00187A93" w:rsidRPr="00C278CB" w:rsidRDefault="00223E19" w:rsidP="00187A93">
      <w:pPr>
        <w:pStyle w:val="ListParagraph"/>
        <w:keepNext/>
        <w:tabs>
          <w:tab w:val="left" w:pos="567"/>
        </w:tabs>
        <w:outlineLvl w:val="0"/>
        <w:rPr>
          <w:rFonts w:cs="Arial"/>
          <w:b/>
        </w:rPr>
      </w:pPr>
    </w:p>
    <w:p w14:paraId="30AD17D6" w14:textId="77777777" w:rsidR="002F5C5E" w:rsidRDefault="00A4296D" w:rsidP="00B71A04">
      <w:pPr>
        <w:tabs>
          <w:tab w:val="left" w:pos="567"/>
        </w:tabs>
        <w:ind w:left="567" w:hanging="567"/>
        <w:rPr>
          <w:b/>
          <w:szCs w:val="22"/>
        </w:rPr>
      </w:pPr>
      <w:r>
        <w:rPr>
          <w:b/>
          <w:szCs w:val="22"/>
        </w:rPr>
        <w:t>REASONS FOR RECOMMENDATIONS</w:t>
      </w:r>
    </w:p>
    <w:p w14:paraId="30AD17D7" w14:textId="77777777" w:rsidR="00420F9D" w:rsidRPr="00420F9D" w:rsidRDefault="00223E19" w:rsidP="00420F9D">
      <w:pPr>
        <w:pStyle w:val="Default"/>
      </w:pPr>
    </w:p>
    <w:p w14:paraId="30AD17D8" w14:textId="77777777" w:rsidR="00187A93" w:rsidRPr="00187A93" w:rsidRDefault="00A4296D" w:rsidP="00187A93">
      <w:pPr>
        <w:pStyle w:val="ListParagraph"/>
        <w:numPr>
          <w:ilvl w:val="0"/>
          <w:numId w:val="17"/>
        </w:numPr>
        <w:tabs>
          <w:tab w:val="left" w:pos="567"/>
        </w:tabs>
        <w:rPr>
          <w:b/>
        </w:rPr>
      </w:pPr>
      <w:r>
        <w:rPr>
          <w:sz w:val="23"/>
          <w:szCs w:val="23"/>
        </w:rPr>
        <w:t xml:space="preserve"> </w:t>
      </w:r>
      <w:r w:rsidRPr="00420F9D">
        <w:rPr>
          <w:szCs w:val="23"/>
        </w:rPr>
        <w:t xml:space="preserve">Approving the calendar of meetings for the forthcoming municipal year at this time will ensure that preparation can begin, and arrangements be made in advance of May 2021. </w:t>
      </w:r>
    </w:p>
    <w:p w14:paraId="30AD17D9" w14:textId="77777777" w:rsidR="00187A93" w:rsidRDefault="00223E19" w:rsidP="00187A93">
      <w:pPr>
        <w:tabs>
          <w:tab w:val="left" w:pos="567"/>
        </w:tabs>
        <w:rPr>
          <w:b/>
        </w:rPr>
      </w:pPr>
    </w:p>
    <w:p w14:paraId="30AD17DA" w14:textId="77777777" w:rsidR="00187A93" w:rsidRDefault="00A4296D" w:rsidP="00187A93">
      <w:pPr>
        <w:tabs>
          <w:tab w:val="left" w:pos="567"/>
        </w:tabs>
        <w:rPr>
          <w:b/>
        </w:rPr>
      </w:pPr>
      <w:r>
        <w:rPr>
          <w:b/>
        </w:rPr>
        <w:t>OTHER OPTIONS CONSIDERED AND REJECTED</w:t>
      </w:r>
    </w:p>
    <w:p w14:paraId="30AD17DB" w14:textId="77777777" w:rsidR="00187A93" w:rsidRDefault="00223E19" w:rsidP="00187A93">
      <w:pPr>
        <w:tabs>
          <w:tab w:val="left" w:pos="567"/>
        </w:tabs>
        <w:rPr>
          <w:b/>
        </w:rPr>
      </w:pPr>
    </w:p>
    <w:p w14:paraId="30AD17DC" w14:textId="77777777" w:rsidR="00187A93" w:rsidRPr="004F1CB2" w:rsidRDefault="00A4296D" w:rsidP="00187A93">
      <w:pPr>
        <w:pStyle w:val="ListParagraph"/>
        <w:numPr>
          <w:ilvl w:val="0"/>
          <w:numId w:val="17"/>
        </w:numPr>
        <w:tabs>
          <w:tab w:val="left" w:pos="567"/>
        </w:tabs>
        <w:rPr>
          <w:i/>
        </w:rPr>
      </w:pPr>
      <w:r>
        <w:t xml:space="preserve"> There were no other options to be considered. The Council must organise and publicise a schedule of meetings to allow for preparation of reports and work programmes; to ensure availability and attendance of members and officers; and to facilitate public participation in meetings where permitted. </w:t>
      </w:r>
    </w:p>
    <w:p w14:paraId="30AD17DD" w14:textId="77777777" w:rsidR="002F5C5E" w:rsidRPr="00C278CB" w:rsidRDefault="00223E19" w:rsidP="00187A93">
      <w:pPr>
        <w:tabs>
          <w:tab w:val="left" w:pos="567"/>
        </w:tabs>
        <w:rPr>
          <w:szCs w:val="22"/>
        </w:rPr>
      </w:pPr>
    </w:p>
    <w:p w14:paraId="30AD17DE" w14:textId="77777777" w:rsidR="002F5C5E" w:rsidRPr="00C278CB" w:rsidRDefault="00A4296D" w:rsidP="00833F9E">
      <w:pPr>
        <w:keepNext/>
        <w:tabs>
          <w:tab w:val="left" w:pos="567"/>
        </w:tabs>
        <w:outlineLvl w:val="0"/>
        <w:rPr>
          <w:b/>
          <w:szCs w:val="22"/>
        </w:rPr>
      </w:pPr>
      <w:r w:rsidRPr="00C278CB">
        <w:rPr>
          <w:b/>
          <w:szCs w:val="22"/>
        </w:rPr>
        <w:t>CORPORATE OUTCOMES</w:t>
      </w:r>
    </w:p>
    <w:p w14:paraId="30AD17DF" w14:textId="77777777" w:rsidR="00772B9C" w:rsidRPr="00C278CB" w:rsidRDefault="00223E19" w:rsidP="00B71A04">
      <w:pPr>
        <w:keepNext/>
        <w:tabs>
          <w:tab w:val="left" w:pos="567"/>
        </w:tabs>
        <w:ind w:left="567" w:hanging="567"/>
        <w:outlineLvl w:val="0"/>
        <w:rPr>
          <w:b/>
          <w:szCs w:val="22"/>
        </w:rPr>
      </w:pPr>
    </w:p>
    <w:p w14:paraId="30AD17E0" w14:textId="77777777" w:rsidR="00772B9C" w:rsidRPr="00C278CB" w:rsidRDefault="00A4296D" w:rsidP="00833F9E">
      <w:pPr>
        <w:pStyle w:val="ListParagraph"/>
        <w:keepNext/>
        <w:numPr>
          <w:ilvl w:val="0"/>
          <w:numId w:val="17"/>
        </w:numPr>
        <w:tabs>
          <w:tab w:val="left" w:pos="567"/>
        </w:tabs>
        <w:outlineLvl w:val="0"/>
        <w:rPr>
          <w:i/>
        </w:rPr>
      </w:pPr>
      <w:r w:rsidRPr="00C278CB">
        <w:t xml:space="preserve"> The report relates to the following corporate priorities</w:t>
      </w:r>
    </w:p>
    <w:p w14:paraId="30AD17E1" w14:textId="77777777" w:rsidR="00772B9C" w:rsidRPr="00C278CB" w:rsidRDefault="00223E19"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3A2A21" w14:paraId="30AD17E7" w14:textId="77777777" w:rsidTr="00187A93">
        <w:tc>
          <w:tcPr>
            <w:tcW w:w="4423" w:type="dxa"/>
            <w:shd w:val="clear" w:color="auto" w:fill="auto"/>
          </w:tcPr>
          <w:p w14:paraId="30AD17E2" w14:textId="77777777" w:rsidR="00187A93" w:rsidRPr="00187A93" w:rsidRDefault="00A4296D" w:rsidP="002E4CB6">
            <w:pPr>
              <w:rPr>
                <w:szCs w:val="22"/>
              </w:rPr>
            </w:pPr>
            <w:r w:rsidRPr="00187A93">
              <w:rPr>
                <w:szCs w:val="22"/>
              </w:rPr>
              <w:t>An exemplary council</w:t>
            </w:r>
          </w:p>
          <w:p w14:paraId="30AD17E3" w14:textId="77777777" w:rsidR="00187A93" w:rsidRPr="00187A93" w:rsidRDefault="00223E19" w:rsidP="002E4CB6">
            <w:pPr>
              <w:rPr>
                <w:szCs w:val="22"/>
              </w:rPr>
            </w:pPr>
          </w:p>
        </w:tc>
        <w:tc>
          <w:tcPr>
            <w:tcW w:w="850" w:type="dxa"/>
            <w:shd w:val="clear" w:color="auto" w:fill="auto"/>
          </w:tcPr>
          <w:p w14:paraId="30AD17E4" w14:textId="77777777" w:rsidR="00187A93" w:rsidRPr="00187A93" w:rsidRDefault="00A4296D" w:rsidP="002E4CB6">
            <w:pPr>
              <w:rPr>
                <w:szCs w:val="22"/>
              </w:rPr>
            </w:pPr>
            <w:r>
              <w:rPr>
                <w:szCs w:val="22"/>
              </w:rPr>
              <w:t>X</w:t>
            </w:r>
          </w:p>
        </w:tc>
        <w:tc>
          <w:tcPr>
            <w:tcW w:w="3402" w:type="dxa"/>
          </w:tcPr>
          <w:p w14:paraId="30AD17E5" w14:textId="77777777" w:rsidR="00187A93" w:rsidRPr="00187A93" w:rsidRDefault="00A4296D" w:rsidP="002E4CB6">
            <w:pPr>
              <w:rPr>
                <w:szCs w:val="22"/>
              </w:rPr>
            </w:pPr>
            <w:r w:rsidRPr="00187A93">
              <w:rPr>
                <w:szCs w:val="22"/>
              </w:rPr>
              <w:t>Thriving communities</w:t>
            </w:r>
          </w:p>
        </w:tc>
        <w:tc>
          <w:tcPr>
            <w:tcW w:w="851" w:type="dxa"/>
          </w:tcPr>
          <w:p w14:paraId="30AD17E6" w14:textId="77777777" w:rsidR="00187A93" w:rsidRPr="00187A93" w:rsidRDefault="00223E19" w:rsidP="002E4CB6">
            <w:pPr>
              <w:rPr>
                <w:szCs w:val="22"/>
              </w:rPr>
            </w:pPr>
          </w:p>
        </w:tc>
      </w:tr>
      <w:tr w:rsidR="003A2A21" w14:paraId="30AD17EC" w14:textId="77777777" w:rsidTr="00187A93">
        <w:tc>
          <w:tcPr>
            <w:tcW w:w="4423" w:type="dxa"/>
            <w:shd w:val="clear" w:color="auto" w:fill="auto"/>
          </w:tcPr>
          <w:p w14:paraId="30AD17E8" w14:textId="77777777" w:rsidR="00187A93" w:rsidRPr="00187A93" w:rsidRDefault="00A4296D" w:rsidP="002E4CB6">
            <w:pPr>
              <w:rPr>
                <w:szCs w:val="22"/>
              </w:rPr>
            </w:pPr>
            <w:r w:rsidRPr="00187A93">
              <w:rPr>
                <w:szCs w:val="22"/>
              </w:rPr>
              <w:t>A fair local economy that works for everyone</w:t>
            </w:r>
          </w:p>
        </w:tc>
        <w:tc>
          <w:tcPr>
            <w:tcW w:w="850" w:type="dxa"/>
            <w:shd w:val="clear" w:color="auto" w:fill="auto"/>
          </w:tcPr>
          <w:p w14:paraId="30AD17E9" w14:textId="77777777" w:rsidR="00187A93" w:rsidRPr="00187A93" w:rsidRDefault="00223E19" w:rsidP="002E4CB6">
            <w:pPr>
              <w:rPr>
                <w:szCs w:val="22"/>
              </w:rPr>
            </w:pPr>
          </w:p>
        </w:tc>
        <w:tc>
          <w:tcPr>
            <w:tcW w:w="3402" w:type="dxa"/>
          </w:tcPr>
          <w:p w14:paraId="30AD17EA" w14:textId="77777777" w:rsidR="00187A93" w:rsidRPr="00187A93" w:rsidRDefault="00A4296D" w:rsidP="002E4CB6">
            <w:pPr>
              <w:rPr>
                <w:szCs w:val="22"/>
              </w:rPr>
            </w:pPr>
            <w:r w:rsidRPr="00187A93">
              <w:rPr>
                <w:szCs w:val="22"/>
              </w:rPr>
              <w:t>Good homes, green spaces, healthy places</w:t>
            </w:r>
          </w:p>
        </w:tc>
        <w:tc>
          <w:tcPr>
            <w:tcW w:w="851" w:type="dxa"/>
          </w:tcPr>
          <w:p w14:paraId="30AD17EB" w14:textId="77777777" w:rsidR="00187A93" w:rsidRPr="00187A93" w:rsidRDefault="00223E19" w:rsidP="002E4CB6">
            <w:pPr>
              <w:rPr>
                <w:szCs w:val="22"/>
              </w:rPr>
            </w:pPr>
          </w:p>
        </w:tc>
      </w:tr>
    </w:tbl>
    <w:p w14:paraId="30AD17ED" w14:textId="77777777" w:rsidR="00772B9C" w:rsidRPr="00C278CB" w:rsidRDefault="00223E19" w:rsidP="00772B9C"/>
    <w:p w14:paraId="30AD17EE" w14:textId="77777777" w:rsidR="00772B9C" w:rsidRPr="00C278CB" w:rsidRDefault="00223E19" w:rsidP="002F5C5E">
      <w:pPr>
        <w:rPr>
          <w:szCs w:val="22"/>
        </w:rPr>
      </w:pPr>
    </w:p>
    <w:p w14:paraId="30AD17EF" w14:textId="77777777" w:rsidR="002F5C5E" w:rsidRPr="00C278CB" w:rsidRDefault="00A4296D" w:rsidP="00B71A04">
      <w:pPr>
        <w:tabs>
          <w:tab w:val="left" w:pos="567"/>
        </w:tabs>
        <w:ind w:left="567" w:hanging="567"/>
        <w:rPr>
          <w:b/>
          <w:szCs w:val="22"/>
        </w:rPr>
      </w:pPr>
      <w:r w:rsidRPr="00C278CB">
        <w:rPr>
          <w:b/>
          <w:szCs w:val="22"/>
        </w:rPr>
        <w:t>BACKGROUND TO THE REPORT</w:t>
      </w:r>
    </w:p>
    <w:p w14:paraId="30AD17F0" w14:textId="77777777" w:rsidR="00B71A04" w:rsidRPr="00C278CB" w:rsidRDefault="00223E19" w:rsidP="00B71A04">
      <w:pPr>
        <w:tabs>
          <w:tab w:val="left" w:pos="567"/>
        </w:tabs>
        <w:ind w:left="567" w:hanging="567"/>
        <w:rPr>
          <w:b/>
          <w:szCs w:val="22"/>
        </w:rPr>
      </w:pPr>
    </w:p>
    <w:p w14:paraId="30AD17F1" w14:textId="77777777" w:rsidR="004F1CB2" w:rsidRDefault="00A4296D" w:rsidP="004F1CB2">
      <w:pPr>
        <w:pStyle w:val="ListParagraph"/>
        <w:keepNext/>
        <w:numPr>
          <w:ilvl w:val="0"/>
          <w:numId w:val="17"/>
        </w:numPr>
        <w:spacing w:after="0"/>
        <w:outlineLvl w:val="0"/>
      </w:pPr>
      <w:r w:rsidRPr="004F1CB2">
        <w:rPr>
          <w:i/>
        </w:rPr>
        <w:t xml:space="preserve"> </w:t>
      </w:r>
      <w:r w:rsidRPr="004F1CB2">
        <w:t xml:space="preserve">The Calendar of Meetings is devised on an annual basis in advance of the new municipal year. </w:t>
      </w:r>
    </w:p>
    <w:p w14:paraId="30AD17F2" w14:textId="77777777" w:rsidR="004F1CB2" w:rsidRDefault="00223E19" w:rsidP="004F1CB2">
      <w:pPr>
        <w:pStyle w:val="Default"/>
      </w:pPr>
    </w:p>
    <w:p w14:paraId="30AD17F3" w14:textId="77777777" w:rsidR="004F1CB2" w:rsidRPr="00420F9D" w:rsidRDefault="00A4296D" w:rsidP="004F1CB2">
      <w:pPr>
        <w:pStyle w:val="Default"/>
        <w:numPr>
          <w:ilvl w:val="0"/>
          <w:numId w:val="17"/>
        </w:numPr>
        <w:rPr>
          <w:sz w:val="22"/>
          <w:szCs w:val="23"/>
        </w:rPr>
      </w:pPr>
      <w:r w:rsidRPr="00420F9D">
        <w:rPr>
          <w:sz w:val="22"/>
          <w:szCs w:val="23"/>
        </w:rPr>
        <w:lastRenderedPageBreak/>
        <w:t xml:space="preserve">Members will be aware that the Calendar of Meetings is normally submitted for consideration at this time of the year to assist officers and Members with forward planning. </w:t>
      </w:r>
    </w:p>
    <w:p w14:paraId="30AD17F4" w14:textId="77777777" w:rsidR="00525728" w:rsidRPr="00C278CB" w:rsidRDefault="00223E19" w:rsidP="00420F9D">
      <w:pPr>
        <w:tabs>
          <w:tab w:val="left" w:pos="567"/>
        </w:tabs>
        <w:rPr>
          <w:i/>
          <w:szCs w:val="22"/>
        </w:rPr>
      </w:pPr>
    </w:p>
    <w:p w14:paraId="30AD17F5" w14:textId="77777777" w:rsidR="00833F9E" w:rsidRDefault="00A4296D" w:rsidP="00833F9E">
      <w:pPr>
        <w:tabs>
          <w:tab w:val="left" w:pos="567"/>
        </w:tabs>
        <w:rPr>
          <w:rFonts w:cs="Arial"/>
          <w:b/>
        </w:rPr>
      </w:pPr>
      <w:r>
        <w:rPr>
          <w:rFonts w:cs="Arial"/>
          <w:b/>
        </w:rPr>
        <w:t>OVERVIEW OF THE CALENDAR OF MEETINGS</w:t>
      </w:r>
    </w:p>
    <w:p w14:paraId="30AD17F6" w14:textId="77777777" w:rsidR="00187A93" w:rsidRDefault="00223E19" w:rsidP="00833F9E">
      <w:pPr>
        <w:tabs>
          <w:tab w:val="left" w:pos="567"/>
        </w:tabs>
        <w:rPr>
          <w:rFonts w:cs="Arial"/>
          <w:b/>
        </w:rPr>
      </w:pPr>
    </w:p>
    <w:p w14:paraId="30AD17F7" w14:textId="77777777" w:rsidR="00420F9D" w:rsidRDefault="00A4296D" w:rsidP="00420F9D">
      <w:pPr>
        <w:pStyle w:val="ListParagraph"/>
        <w:keepNext/>
        <w:numPr>
          <w:ilvl w:val="0"/>
          <w:numId w:val="17"/>
        </w:numPr>
        <w:spacing w:after="0"/>
        <w:outlineLvl w:val="0"/>
      </w:pPr>
      <w:r w:rsidRPr="004F1CB2">
        <w:t xml:space="preserve">Appendix 1 presents a draft timetable of Full Council, Cabinet and Committee meetings for the period 1 May 2021 to 31 May 2022 inclusive. </w:t>
      </w:r>
    </w:p>
    <w:p w14:paraId="30AD17F8" w14:textId="77777777" w:rsidR="00420F9D" w:rsidRDefault="00223E19" w:rsidP="00420F9D">
      <w:pPr>
        <w:keepNext/>
        <w:outlineLvl w:val="0"/>
      </w:pPr>
    </w:p>
    <w:p w14:paraId="30AD17F9" w14:textId="77777777" w:rsidR="00420F9D" w:rsidRPr="004F1CB2" w:rsidRDefault="00A4296D" w:rsidP="00420F9D">
      <w:pPr>
        <w:pStyle w:val="ListParagraph"/>
        <w:keepNext/>
        <w:numPr>
          <w:ilvl w:val="0"/>
          <w:numId w:val="17"/>
        </w:numPr>
        <w:outlineLvl w:val="0"/>
      </w:pPr>
      <w:r w:rsidRPr="004F1CB2">
        <w:t xml:space="preserve">The timetable </w:t>
      </w:r>
      <w:proofErr w:type="gramStart"/>
      <w:r w:rsidRPr="004F1CB2">
        <w:t>takes into account</w:t>
      </w:r>
      <w:proofErr w:type="gramEnd"/>
      <w:r w:rsidRPr="004F1CB2">
        <w:t>:</w:t>
      </w:r>
    </w:p>
    <w:p w14:paraId="30AD17FA" w14:textId="77777777" w:rsidR="00420F9D" w:rsidRDefault="00A4296D" w:rsidP="00420F9D">
      <w:pPr>
        <w:keepNext/>
        <w:numPr>
          <w:ilvl w:val="0"/>
          <w:numId w:val="21"/>
        </w:numPr>
        <w:outlineLvl w:val="0"/>
        <w:rPr>
          <w:szCs w:val="22"/>
        </w:rPr>
      </w:pPr>
      <w:r>
        <w:rPr>
          <w:szCs w:val="22"/>
        </w:rPr>
        <w:t>Existing decision-making arrangements</w:t>
      </w:r>
    </w:p>
    <w:p w14:paraId="30AD17FB" w14:textId="77777777" w:rsidR="00420F9D" w:rsidRDefault="00A4296D" w:rsidP="00420F9D">
      <w:pPr>
        <w:keepNext/>
        <w:numPr>
          <w:ilvl w:val="0"/>
          <w:numId w:val="21"/>
        </w:numPr>
        <w:outlineLvl w:val="0"/>
        <w:rPr>
          <w:szCs w:val="22"/>
        </w:rPr>
      </w:pPr>
      <w:r>
        <w:rPr>
          <w:szCs w:val="22"/>
        </w:rPr>
        <w:t>School holiday closures</w:t>
      </w:r>
    </w:p>
    <w:p w14:paraId="30AD17FC" w14:textId="77777777" w:rsidR="00420F9D" w:rsidRDefault="00A4296D" w:rsidP="00420F9D">
      <w:pPr>
        <w:keepNext/>
        <w:numPr>
          <w:ilvl w:val="0"/>
          <w:numId w:val="21"/>
        </w:numPr>
        <w:outlineLvl w:val="0"/>
        <w:rPr>
          <w:szCs w:val="22"/>
        </w:rPr>
      </w:pPr>
      <w:r>
        <w:rPr>
          <w:szCs w:val="22"/>
        </w:rPr>
        <w:t>Bank holidays</w:t>
      </w:r>
    </w:p>
    <w:p w14:paraId="30AD17FD" w14:textId="77777777" w:rsidR="00420F9D" w:rsidRDefault="00A4296D" w:rsidP="00420F9D">
      <w:pPr>
        <w:keepNext/>
        <w:numPr>
          <w:ilvl w:val="0"/>
          <w:numId w:val="21"/>
        </w:numPr>
        <w:outlineLvl w:val="0"/>
        <w:rPr>
          <w:szCs w:val="22"/>
        </w:rPr>
      </w:pPr>
      <w:r>
        <w:rPr>
          <w:szCs w:val="22"/>
        </w:rPr>
        <w:t>Parish council meetings</w:t>
      </w:r>
    </w:p>
    <w:p w14:paraId="30AD17FE" w14:textId="77777777" w:rsidR="00420F9D" w:rsidRDefault="00A4296D" w:rsidP="00420F9D">
      <w:pPr>
        <w:keepNext/>
        <w:numPr>
          <w:ilvl w:val="0"/>
          <w:numId w:val="21"/>
        </w:numPr>
        <w:outlineLvl w:val="0"/>
        <w:rPr>
          <w:szCs w:val="22"/>
        </w:rPr>
      </w:pPr>
      <w:r>
        <w:rPr>
          <w:szCs w:val="22"/>
        </w:rPr>
        <w:t xml:space="preserve">Political group meetings </w:t>
      </w:r>
    </w:p>
    <w:p w14:paraId="30AD17FF" w14:textId="77777777" w:rsidR="00E67D56" w:rsidRDefault="00223E19" w:rsidP="00E67D56">
      <w:pPr>
        <w:keepNext/>
        <w:outlineLvl w:val="0"/>
        <w:rPr>
          <w:szCs w:val="22"/>
        </w:rPr>
      </w:pPr>
    </w:p>
    <w:p w14:paraId="30AD1800" w14:textId="77777777" w:rsidR="00420F9D" w:rsidRDefault="00A4296D" w:rsidP="00420F9D">
      <w:pPr>
        <w:pStyle w:val="ListParagraph"/>
        <w:keepNext/>
        <w:numPr>
          <w:ilvl w:val="0"/>
          <w:numId w:val="17"/>
        </w:numPr>
        <w:outlineLvl w:val="0"/>
      </w:pPr>
      <w:r>
        <w:t xml:space="preserve">As this is the first Calendar of Meetings produced following the further implementation of Shared Services and a shared Leadership Team in 2020, work has been undertaken with officers at Chorley Council to mitigate potential clashes in dates. </w:t>
      </w:r>
    </w:p>
    <w:p w14:paraId="30AD1801" w14:textId="77777777" w:rsidR="00E67D56" w:rsidRDefault="00223E19" w:rsidP="00E67D56">
      <w:pPr>
        <w:pStyle w:val="ListParagraph"/>
        <w:keepNext/>
        <w:outlineLvl w:val="0"/>
      </w:pPr>
    </w:p>
    <w:p w14:paraId="30AD1802" w14:textId="77777777" w:rsidR="00E67D56" w:rsidRPr="00E67D56" w:rsidRDefault="00A4296D" w:rsidP="00E67D56">
      <w:pPr>
        <w:pStyle w:val="ListParagraph"/>
        <w:numPr>
          <w:ilvl w:val="0"/>
          <w:numId w:val="17"/>
        </w:numPr>
        <w:rPr>
          <w:rFonts w:ascii="Calibri" w:hAnsi="Calibri"/>
        </w:rPr>
      </w:pPr>
      <w:r>
        <w:t xml:space="preserve">Where necessary, alternative arrangements for delegation between the authorities’ shared leadership have been agreed. For example, where meetings occur at both South </w:t>
      </w:r>
      <w:proofErr w:type="spellStart"/>
      <w:r>
        <w:t>Ribble</w:t>
      </w:r>
      <w:proofErr w:type="spellEnd"/>
      <w:r>
        <w:t xml:space="preserve"> and Chorley Councils at the same time, the Deputy Chief Executive will attend one such meeting in place of the Chief Executive. </w:t>
      </w:r>
    </w:p>
    <w:p w14:paraId="30AD1803" w14:textId="77777777" w:rsidR="00E67D56" w:rsidRPr="00E67D56" w:rsidRDefault="00223E19" w:rsidP="00E67D56">
      <w:pPr>
        <w:pStyle w:val="ListParagraph"/>
        <w:keepNext/>
        <w:outlineLvl w:val="0"/>
      </w:pPr>
    </w:p>
    <w:p w14:paraId="30AD1804" w14:textId="77777777" w:rsidR="00420F9D" w:rsidRDefault="00A4296D" w:rsidP="00420F9D">
      <w:pPr>
        <w:keepNext/>
        <w:outlineLvl w:val="0"/>
        <w:rPr>
          <w:b/>
          <w:szCs w:val="22"/>
        </w:rPr>
      </w:pPr>
      <w:r>
        <w:rPr>
          <w:b/>
          <w:szCs w:val="22"/>
        </w:rPr>
        <w:t xml:space="preserve">CONSULTATION CARRIED OUT AND </w:t>
      </w:r>
      <w:r w:rsidRPr="00420F9D">
        <w:rPr>
          <w:b/>
          <w:szCs w:val="22"/>
        </w:rPr>
        <w:t>OUTCOME</w:t>
      </w:r>
      <w:r>
        <w:rPr>
          <w:b/>
          <w:szCs w:val="22"/>
        </w:rPr>
        <w:t>(</w:t>
      </w:r>
      <w:r w:rsidRPr="00420F9D">
        <w:rPr>
          <w:b/>
          <w:szCs w:val="22"/>
        </w:rPr>
        <w:t>S</w:t>
      </w:r>
      <w:r>
        <w:rPr>
          <w:b/>
          <w:szCs w:val="22"/>
        </w:rPr>
        <w:t>)</w:t>
      </w:r>
      <w:r w:rsidRPr="00420F9D">
        <w:rPr>
          <w:b/>
          <w:szCs w:val="22"/>
        </w:rPr>
        <w:t xml:space="preserve"> OF CONSULTATION</w:t>
      </w:r>
    </w:p>
    <w:p w14:paraId="30AD1805" w14:textId="77777777" w:rsidR="00420F9D" w:rsidRDefault="00223E19" w:rsidP="00420F9D">
      <w:pPr>
        <w:keepNext/>
        <w:outlineLvl w:val="0"/>
        <w:rPr>
          <w:b/>
          <w:szCs w:val="22"/>
        </w:rPr>
      </w:pPr>
    </w:p>
    <w:p w14:paraId="30AD1806" w14:textId="77777777" w:rsidR="00420F9D" w:rsidRPr="00420F9D" w:rsidRDefault="00A4296D" w:rsidP="00420F9D">
      <w:pPr>
        <w:pStyle w:val="ListParagraph"/>
        <w:keepNext/>
        <w:numPr>
          <w:ilvl w:val="0"/>
          <w:numId w:val="17"/>
        </w:numPr>
        <w:outlineLvl w:val="0"/>
        <w:rPr>
          <w:b/>
        </w:rPr>
      </w:pPr>
      <w:r>
        <w:t xml:space="preserve">Copies of the proposed Calendar of Meetings were emailed to group leaders on 8 December 2020. No issues were raised by any group leader following this consultation. </w:t>
      </w:r>
    </w:p>
    <w:p w14:paraId="30AD1807" w14:textId="77777777" w:rsidR="00420F9D" w:rsidRPr="00420F9D" w:rsidRDefault="00223E19" w:rsidP="00420F9D">
      <w:pPr>
        <w:pStyle w:val="ListParagraph"/>
        <w:keepNext/>
        <w:outlineLvl w:val="0"/>
        <w:rPr>
          <w:b/>
        </w:rPr>
      </w:pPr>
    </w:p>
    <w:p w14:paraId="30AD1808" w14:textId="77777777" w:rsidR="00420F9D" w:rsidRPr="00420F9D" w:rsidRDefault="00A4296D" w:rsidP="00420F9D">
      <w:pPr>
        <w:pStyle w:val="ListParagraph"/>
        <w:keepNext/>
        <w:numPr>
          <w:ilvl w:val="0"/>
          <w:numId w:val="17"/>
        </w:numPr>
        <w:outlineLvl w:val="0"/>
      </w:pPr>
      <w:r w:rsidRPr="00420F9D">
        <w:t xml:space="preserve">The Leadership Team was also consulted on the calendar </w:t>
      </w:r>
      <w:r>
        <w:t xml:space="preserve">by email </w:t>
      </w:r>
      <w:r w:rsidRPr="00420F9D">
        <w:t>and raised no issues.</w:t>
      </w:r>
    </w:p>
    <w:p w14:paraId="30AD1809" w14:textId="77777777" w:rsidR="00420F9D" w:rsidRDefault="00223E19" w:rsidP="00420F9D">
      <w:pPr>
        <w:keepNext/>
        <w:ind w:left="1800"/>
        <w:outlineLvl w:val="0"/>
        <w:rPr>
          <w:szCs w:val="22"/>
        </w:rPr>
      </w:pPr>
    </w:p>
    <w:p w14:paraId="30AD180A" w14:textId="77777777" w:rsidR="00055702" w:rsidRDefault="00A4296D" w:rsidP="00055702">
      <w:pPr>
        <w:tabs>
          <w:tab w:val="left" w:pos="567"/>
        </w:tabs>
        <w:rPr>
          <w:rFonts w:cs="Arial"/>
          <w:b/>
        </w:rPr>
      </w:pPr>
      <w:r>
        <w:rPr>
          <w:rFonts w:cs="Arial"/>
          <w:b/>
        </w:rPr>
        <w:t xml:space="preserve">RISK </w:t>
      </w:r>
    </w:p>
    <w:p w14:paraId="30AD180B" w14:textId="77777777" w:rsidR="00055702" w:rsidRDefault="00223E19" w:rsidP="00055702">
      <w:pPr>
        <w:tabs>
          <w:tab w:val="left" w:pos="567"/>
        </w:tabs>
        <w:rPr>
          <w:rFonts w:cs="Arial"/>
          <w:b/>
        </w:rPr>
      </w:pPr>
    </w:p>
    <w:p w14:paraId="30AD180C" w14:textId="77777777" w:rsidR="00055702" w:rsidRPr="00E67D56" w:rsidRDefault="00A4296D" w:rsidP="00E67D56">
      <w:pPr>
        <w:pStyle w:val="ListParagraph"/>
        <w:numPr>
          <w:ilvl w:val="0"/>
          <w:numId w:val="17"/>
        </w:numPr>
        <w:tabs>
          <w:tab w:val="left" w:pos="567"/>
        </w:tabs>
        <w:rPr>
          <w:rFonts w:cs="Arial"/>
          <w:b/>
        </w:rPr>
      </w:pPr>
      <w:r>
        <w:rPr>
          <w:rFonts w:cs="Arial"/>
        </w:rPr>
        <w:t xml:space="preserve">It should be acknowledged that the calendar of meetings is a fluid document and there may be occasions where meetings are called or cancelled with little notice. The Democratic Services team will endeavour to avoid such events, but this is not often possible due to the ever-changing nature of the decision-making process. </w:t>
      </w:r>
    </w:p>
    <w:p w14:paraId="30AD180D" w14:textId="77777777" w:rsidR="00E67D56" w:rsidRPr="00E67D56" w:rsidRDefault="00223E19" w:rsidP="00E67D56">
      <w:pPr>
        <w:pStyle w:val="ListParagraph"/>
        <w:tabs>
          <w:tab w:val="left" w:pos="567"/>
        </w:tabs>
        <w:rPr>
          <w:rFonts w:cs="Arial"/>
          <w:b/>
        </w:rPr>
      </w:pPr>
    </w:p>
    <w:p w14:paraId="30AD180E" w14:textId="77777777" w:rsidR="00055702" w:rsidRDefault="00A4296D" w:rsidP="00055702">
      <w:pPr>
        <w:tabs>
          <w:tab w:val="left" w:pos="567"/>
        </w:tabs>
        <w:rPr>
          <w:rFonts w:cs="Arial"/>
          <w:b/>
        </w:rPr>
      </w:pPr>
      <w:r>
        <w:rPr>
          <w:rFonts w:cs="Arial"/>
          <w:b/>
        </w:rPr>
        <w:t>EQUALITY AND DIVERSITY</w:t>
      </w:r>
    </w:p>
    <w:p w14:paraId="30AD180F" w14:textId="77777777" w:rsidR="00055702" w:rsidRDefault="00223E19" w:rsidP="00055702">
      <w:pPr>
        <w:tabs>
          <w:tab w:val="left" w:pos="567"/>
        </w:tabs>
        <w:rPr>
          <w:rFonts w:cs="Arial"/>
          <w:b/>
        </w:rPr>
      </w:pPr>
    </w:p>
    <w:p w14:paraId="30AD1810" w14:textId="77777777" w:rsidR="00055702" w:rsidRDefault="00A4296D" w:rsidP="00E67D56">
      <w:pPr>
        <w:pStyle w:val="ListParagraph"/>
        <w:numPr>
          <w:ilvl w:val="0"/>
          <w:numId w:val="17"/>
        </w:numPr>
        <w:tabs>
          <w:tab w:val="left" w:pos="567"/>
        </w:tabs>
        <w:rPr>
          <w:rFonts w:cs="Arial"/>
        </w:rPr>
      </w:pPr>
      <w:r w:rsidRPr="00E67D56">
        <w:rPr>
          <w:rFonts w:cs="Arial"/>
        </w:rPr>
        <w:t xml:space="preserve">There are no implications on equality or diversity </w:t>
      </w:r>
      <w:r>
        <w:rPr>
          <w:rFonts w:cs="Arial"/>
        </w:rPr>
        <w:t>arising</w:t>
      </w:r>
      <w:r w:rsidRPr="00E67D56">
        <w:rPr>
          <w:rFonts w:cs="Arial"/>
        </w:rPr>
        <w:t xml:space="preserve"> from this decision. </w:t>
      </w:r>
    </w:p>
    <w:p w14:paraId="30AD1811" w14:textId="77777777" w:rsidR="00E67D56" w:rsidRPr="00E67D56" w:rsidRDefault="00223E19" w:rsidP="00E67D56">
      <w:pPr>
        <w:pStyle w:val="ListParagraph"/>
        <w:tabs>
          <w:tab w:val="left" w:pos="567"/>
        </w:tabs>
        <w:rPr>
          <w:rFonts w:cs="Arial"/>
        </w:rPr>
      </w:pPr>
    </w:p>
    <w:p w14:paraId="30AD1812" w14:textId="77777777" w:rsidR="00F43895" w:rsidRPr="00C278CB" w:rsidRDefault="00A4296D" w:rsidP="00B71A04">
      <w:pPr>
        <w:tabs>
          <w:tab w:val="left" w:pos="567"/>
        </w:tabs>
        <w:ind w:left="567" w:hanging="567"/>
        <w:rPr>
          <w:rFonts w:cs="Arial"/>
          <w:b/>
          <w:caps/>
        </w:rPr>
      </w:pPr>
      <w:r w:rsidRPr="00C278CB">
        <w:rPr>
          <w:rFonts w:cs="Arial"/>
          <w:b/>
          <w:caps/>
        </w:rPr>
        <w:t xml:space="preserve">AIR QUALITY IMPLICATIONS </w:t>
      </w:r>
    </w:p>
    <w:p w14:paraId="30AD1813" w14:textId="77777777" w:rsidR="00833F9E" w:rsidRPr="00C278CB" w:rsidRDefault="00223E19" w:rsidP="00B71A04">
      <w:pPr>
        <w:tabs>
          <w:tab w:val="left" w:pos="567"/>
        </w:tabs>
        <w:ind w:left="567" w:hanging="567"/>
        <w:rPr>
          <w:rFonts w:cs="Arial"/>
          <w:b/>
          <w:caps/>
        </w:rPr>
      </w:pPr>
    </w:p>
    <w:p w14:paraId="30AD1814" w14:textId="77777777" w:rsidR="00833F9E" w:rsidRPr="00C278CB" w:rsidRDefault="00A4296D" w:rsidP="00833F9E">
      <w:pPr>
        <w:pStyle w:val="ListParagraph"/>
        <w:numPr>
          <w:ilvl w:val="0"/>
          <w:numId w:val="17"/>
        </w:numPr>
        <w:tabs>
          <w:tab w:val="left" w:pos="567"/>
        </w:tabs>
        <w:rPr>
          <w:rFonts w:cs="Arial"/>
          <w:b/>
          <w:caps/>
        </w:rPr>
      </w:pPr>
      <w:r>
        <w:rPr>
          <w:rFonts w:cs="Arial"/>
        </w:rPr>
        <w:t>There are no air quality implications arising from this decision.</w:t>
      </w:r>
    </w:p>
    <w:p w14:paraId="30AD1815" w14:textId="77777777" w:rsidR="00833F9E" w:rsidRPr="00C278CB" w:rsidRDefault="00223E19" w:rsidP="00B71A04">
      <w:pPr>
        <w:tabs>
          <w:tab w:val="left" w:pos="567"/>
        </w:tabs>
        <w:ind w:left="567" w:hanging="567"/>
        <w:rPr>
          <w:rFonts w:cs="Arial"/>
          <w:b/>
          <w:caps/>
        </w:rPr>
      </w:pPr>
    </w:p>
    <w:p w14:paraId="30AD1816" w14:textId="77777777" w:rsidR="00F43895" w:rsidRPr="00C278CB" w:rsidRDefault="00A4296D" w:rsidP="00B71A04">
      <w:pPr>
        <w:tabs>
          <w:tab w:val="left" w:pos="567"/>
        </w:tabs>
        <w:ind w:left="567" w:hanging="567"/>
        <w:rPr>
          <w:rFonts w:cs="Arial"/>
          <w:b/>
        </w:rPr>
      </w:pPr>
      <w:r w:rsidRPr="00C278CB">
        <w:rPr>
          <w:rFonts w:cs="Arial"/>
          <w:b/>
        </w:rPr>
        <w:t>COMMENTS OF THE STATUTORY FINANCE OFFICER</w:t>
      </w:r>
    </w:p>
    <w:p w14:paraId="30AD1817" w14:textId="77777777" w:rsidR="00BE2A3F" w:rsidRPr="00C278CB" w:rsidRDefault="00223E19" w:rsidP="00B71A04">
      <w:pPr>
        <w:tabs>
          <w:tab w:val="left" w:pos="567"/>
        </w:tabs>
        <w:ind w:left="567" w:hanging="567"/>
        <w:rPr>
          <w:rFonts w:cs="Arial"/>
          <w:b/>
        </w:rPr>
      </w:pPr>
    </w:p>
    <w:p w14:paraId="30AD1818" w14:textId="063D0477" w:rsidR="00BE2A3F" w:rsidRPr="00C278CB" w:rsidRDefault="00A4296D" w:rsidP="00833F9E">
      <w:pPr>
        <w:pStyle w:val="ListParagraph"/>
        <w:numPr>
          <w:ilvl w:val="0"/>
          <w:numId w:val="17"/>
        </w:numPr>
        <w:tabs>
          <w:tab w:val="left" w:pos="567"/>
        </w:tabs>
        <w:rPr>
          <w:rFonts w:cs="Arial"/>
        </w:rPr>
      </w:pPr>
      <w:r>
        <w:rPr>
          <w:rFonts w:cs="Arial"/>
          <w:iCs/>
        </w:rPr>
        <w:t>There are no financial implications of this report.</w:t>
      </w:r>
    </w:p>
    <w:p w14:paraId="30AD1819" w14:textId="77777777" w:rsidR="00F43895" w:rsidRPr="00C278CB" w:rsidRDefault="00223E19" w:rsidP="00B71A04">
      <w:pPr>
        <w:tabs>
          <w:tab w:val="left" w:pos="567"/>
        </w:tabs>
        <w:ind w:left="567" w:hanging="567"/>
        <w:rPr>
          <w:rFonts w:cs="Arial"/>
          <w:b/>
          <w:i/>
        </w:rPr>
      </w:pPr>
    </w:p>
    <w:p w14:paraId="30AD181A" w14:textId="77777777" w:rsidR="00F43895" w:rsidRPr="00C278CB" w:rsidRDefault="00A4296D" w:rsidP="00B71A04">
      <w:pPr>
        <w:tabs>
          <w:tab w:val="left" w:pos="567"/>
        </w:tabs>
        <w:ind w:left="567" w:hanging="567"/>
        <w:rPr>
          <w:rFonts w:cs="Arial"/>
          <w:b/>
        </w:rPr>
      </w:pPr>
      <w:r w:rsidRPr="00C278CB">
        <w:rPr>
          <w:rFonts w:cs="Arial"/>
          <w:b/>
        </w:rPr>
        <w:t>COMMENTS OF THE MONITORING OFFICER</w:t>
      </w:r>
    </w:p>
    <w:p w14:paraId="30AD181B" w14:textId="77777777" w:rsidR="00F43895" w:rsidRPr="00C278CB" w:rsidRDefault="00223E19" w:rsidP="00B71A04">
      <w:pPr>
        <w:tabs>
          <w:tab w:val="left" w:pos="567"/>
        </w:tabs>
        <w:ind w:left="567" w:hanging="567"/>
        <w:rPr>
          <w:rFonts w:cs="Arial"/>
          <w:b/>
        </w:rPr>
      </w:pPr>
    </w:p>
    <w:p w14:paraId="30AD181C" w14:textId="05949832" w:rsidR="003C36EB" w:rsidRPr="00055702" w:rsidRDefault="00A4296D" w:rsidP="000B5251">
      <w:pPr>
        <w:pStyle w:val="ListParagraph"/>
        <w:numPr>
          <w:ilvl w:val="0"/>
          <w:numId w:val="17"/>
        </w:numPr>
        <w:tabs>
          <w:tab w:val="left" w:pos="567"/>
        </w:tabs>
        <w:rPr>
          <w:rFonts w:cs="Arial"/>
          <w:b/>
        </w:rPr>
      </w:pPr>
      <w:r>
        <w:rPr>
          <w:rFonts w:cs="Arial"/>
        </w:rPr>
        <w:t>There are no concerns from a legal perspective with this report.</w:t>
      </w:r>
    </w:p>
    <w:p w14:paraId="30AD181D" w14:textId="77777777" w:rsidR="00B71A04" w:rsidRPr="00C278CB" w:rsidRDefault="00223E19" w:rsidP="002F5C5E">
      <w:pPr>
        <w:rPr>
          <w:b/>
          <w:szCs w:val="22"/>
        </w:rPr>
      </w:pPr>
    </w:p>
    <w:p w14:paraId="30AD181E" w14:textId="6E233011" w:rsidR="002F5C5E" w:rsidRPr="00C278CB" w:rsidRDefault="00A4296D" w:rsidP="00B71A04">
      <w:pPr>
        <w:tabs>
          <w:tab w:val="left" w:pos="567"/>
        </w:tabs>
        <w:rPr>
          <w:b/>
          <w:szCs w:val="22"/>
        </w:rPr>
      </w:pPr>
      <w:r w:rsidRPr="00C278CB">
        <w:rPr>
          <w:b/>
          <w:szCs w:val="22"/>
        </w:rPr>
        <w:t>There are no background papers to this report</w:t>
      </w:r>
    </w:p>
    <w:p w14:paraId="30AD181F" w14:textId="77777777" w:rsidR="00055702" w:rsidRDefault="00223E19" w:rsidP="00833F9E">
      <w:pPr>
        <w:tabs>
          <w:tab w:val="left" w:pos="567"/>
        </w:tabs>
        <w:rPr>
          <w:szCs w:val="22"/>
        </w:rPr>
      </w:pPr>
    </w:p>
    <w:p w14:paraId="30AD1820" w14:textId="56F7F58F" w:rsidR="002F5C5E" w:rsidRPr="00E67D56" w:rsidRDefault="00223E19" w:rsidP="00833F9E">
      <w:pPr>
        <w:tabs>
          <w:tab w:val="left" w:pos="567"/>
        </w:tabs>
      </w:pPr>
    </w:p>
    <w:p w14:paraId="30AD1821" w14:textId="77777777" w:rsidR="000B5251" w:rsidRPr="00C278CB" w:rsidRDefault="00223E19" w:rsidP="00B71A04">
      <w:pPr>
        <w:tabs>
          <w:tab w:val="left" w:pos="567"/>
        </w:tabs>
        <w:rPr>
          <w:i/>
          <w:szCs w:val="22"/>
        </w:rPr>
      </w:pPr>
    </w:p>
    <w:p w14:paraId="30AD1822" w14:textId="77777777" w:rsidR="000B5251" w:rsidRPr="00C278CB" w:rsidRDefault="00A4296D" w:rsidP="00B71A04">
      <w:pPr>
        <w:tabs>
          <w:tab w:val="left" w:pos="567"/>
        </w:tabs>
        <w:rPr>
          <w:b/>
        </w:rPr>
      </w:pPr>
      <w:r w:rsidRPr="00C278CB">
        <w:rPr>
          <w:b/>
        </w:rPr>
        <w:t xml:space="preserve">APPENDICES </w:t>
      </w:r>
    </w:p>
    <w:p w14:paraId="30AD1823" w14:textId="77777777" w:rsidR="000B5251" w:rsidRPr="00C278CB" w:rsidRDefault="00223E19" w:rsidP="00B71A04">
      <w:pPr>
        <w:tabs>
          <w:tab w:val="left" w:pos="567"/>
        </w:tabs>
        <w:rPr>
          <w:b/>
        </w:rPr>
      </w:pPr>
    </w:p>
    <w:p w14:paraId="30AD1824" w14:textId="77777777" w:rsidR="000B5251" w:rsidRPr="00E67D56" w:rsidRDefault="00A4296D" w:rsidP="00E67D56">
      <w:pPr>
        <w:tabs>
          <w:tab w:val="left" w:pos="567"/>
        </w:tabs>
      </w:pPr>
      <w:r w:rsidRPr="00E67D56">
        <w:t xml:space="preserve">Appendix </w:t>
      </w:r>
      <w:r>
        <w:t>1</w:t>
      </w:r>
      <w:r w:rsidRPr="00E67D56">
        <w:t xml:space="preserve"> – Proposed Calendar of Meeting 2021-22</w:t>
      </w:r>
    </w:p>
    <w:p w14:paraId="30AD1825" w14:textId="77777777" w:rsidR="001C5E49" w:rsidRPr="00C278CB" w:rsidRDefault="00223E19" w:rsidP="00B71A04">
      <w:pPr>
        <w:tabs>
          <w:tab w:val="left" w:pos="567"/>
          <w:tab w:val="left" w:pos="2839"/>
        </w:tabs>
        <w:rPr>
          <w:b/>
          <w:szCs w:val="22"/>
        </w:rPr>
      </w:pPr>
    </w:p>
    <w:p w14:paraId="30AD1826" w14:textId="77777777" w:rsidR="001C5E49" w:rsidRPr="00C278CB" w:rsidRDefault="00223E19" w:rsidP="001C5E49">
      <w:pPr>
        <w:tabs>
          <w:tab w:val="left" w:pos="2839"/>
        </w:tabs>
        <w:ind w:left="426" w:hanging="426"/>
        <w:rPr>
          <w:rFonts w:cs="Arial"/>
        </w:rPr>
      </w:pPr>
    </w:p>
    <w:p w14:paraId="30AD1827" w14:textId="77777777" w:rsidR="001C5E49" w:rsidRPr="00C278CB" w:rsidRDefault="00A4296D" w:rsidP="001C5E49">
      <w:pPr>
        <w:tabs>
          <w:tab w:val="left" w:pos="2839"/>
        </w:tabs>
        <w:ind w:left="426" w:hanging="426"/>
        <w:rPr>
          <w:rFonts w:cs="Arial"/>
        </w:rPr>
      </w:pPr>
      <w:r>
        <w:rPr>
          <w:rFonts w:cs="Arial"/>
        </w:rPr>
        <w:t xml:space="preserve">Darren </w:t>
      </w:r>
      <w:proofErr w:type="spellStart"/>
      <w:r>
        <w:rPr>
          <w:rFonts w:cs="Arial"/>
        </w:rPr>
        <w:t>Cranshaw</w:t>
      </w:r>
      <w:proofErr w:type="spellEnd"/>
    </w:p>
    <w:p w14:paraId="30AD1828" w14:textId="77777777" w:rsidR="001C5E49" w:rsidRPr="00C278CB" w:rsidRDefault="00A4296D" w:rsidP="001C5E49">
      <w:pPr>
        <w:tabs>
          <w:tab w:val="left" w:pos="2839"/>
        </w:tabs>
        <w:rPr>
          <w:rFonts w:cs="Arial"/>
        </w:rPr>
      </w:pPr>
      <w:r>
        <w:rPr>
          <w:rFonts w:cs="Arial"/>
        </w:rPr>
        <w:t>Shared Services Lead – Democratic, Scrutiny and Electoral Services</w:t>
      </w:r>
    </w:p>
    <w:p w14:paraId="30AD1829" w14:textId="77777777" w:rsidR="001C5E49" w:rsidRPr="007F1945" w:rsidRDefault="00223E1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644"/>
        <w:gridCol w:w="1488"/>
        <w:gridCol w:w="1258"/>
      </w:tblGrid>
      <w:tr w:rsidR="003A2A21" w14:paraId="30AD182E" w14:textId="77777777" w:rsidTr="00055702">
        <w:tc>
          <w:tcPr>
            <w:tcW w:w="3856" w:type="dxa"/>
            <w:shd w:val="clear" w:color="auto" w:fill="auto"/>
          </w:tcPr>
          <w:p w14:paraId="30AD182A" w14:textId="77777777" w:rsidR="00055702" w:rsidRPr="0031059E" w:rsidRDefault="00A4296D" w:rsidP="00E2196F">
            <w:pPr>
              <w:rPr>
                <w:rFonts w:cs="Arial"/>
              </w:rPr>
            </w:pPr>
            <w:r w:rsidRPr="0031059E">
              <w:rPr>
                <w:rFonts w:cs="Arial"/>
              </w:rPr>
              <w:t>Report Author:</w:t>
            </w:r>
          </w:p>
        </w:tc>
        <w:tc>
          <w:tcPr>
            <w:tcW w:w="2835" w:type="dxa"/>
          </w:tcPr>
          <w:p w14:paraId="30AD182B" w14:textId="77777777" w:rsidR="00055702" w:rsidRPr="0031059E" w:rsidRDefault="00A4296D" w:rsidP="00E2196F">
            <w:pPr>
              <w:rPr>
                <w:rFonts w:cs="Arial"/>
              </w:rPr>
            </w:pPr>
            <w:r>
              <w:rPr>
                <w:rFonts w:cs="Arial"/>
              </w:rPr>
              <w:t>Email:</w:t>
            </w:r>
          </w:p>
        </w:tc>
        <w:tc>
          <w:tcPr>
            <w:tcW w:w="1560" w:type="dxa"/>
            <w:shd w:val="clear" w:color="auto" w:fill="auto"/>
          </w:tcPr>
          <w:p w14:paraId="30AD182C" w14:textId="77777777" w:rsidR="00055702" w:rsidRPr="0031059E" w:rsidRDefault="00A4296D" w:rsidP="00E2196F">
            <w:pPr>
              <w:rPr>
                <w:rFonts w:cs="Arial"/>
              </w:rPr>
            </w:pPr>
            <w:r w:rsidRPr="0031059E">
              <w:rPr>
                <w:rFonts w:cs="Arial"/>
              </w:rPr>
              <w:t>Telephone:</w:t>
            </w:r>
          </w:p>
        </w:tc>
        <w:tc>
          <w:tcPr>
            <w:tcW w:w="1269" w:type="dxa"/>
            <w:shd w:val="clear" w:color="auto" w:fill="auto"/>
          </w:tcPr>
          <w:p w14:paraId="30AD182D" w14:textId="77777777" w:rsidR="00055702" w:rsidRPr="0031059E" w:rsidRDefault="00A4296D" w:rsidP="00E2196F">
            <w:pPr>
              <w:rPr>
                <w:rFonts w:cs="Arial"/>
              </w:rPr>
            </w:pPr>
            <w:r w:rsidRPr="0031059E">
              <w:rPr>
                <w:rFonts w:cs="Arial"/>
              </w:rPr>
              <w:t>Date:</w:t>
            </w:r>
          </w:p>
        </w:tc>
      </w:tr>
      <w:tr w:rsidR="003A2A21" w14:paraId="30AD1833" w14:textId="77777777" w:rsidTr="00055702">
        <w:tc>
          <w:tcPr>
            <w:tcW w:w="3856" w:type="dxa"/>
            <w:shd w:val="clear" w:color="auto" w:fill="auto"/>
          </w:tcPr>
          <w:p w14:paraId="30AD182F" w14:textId="77777777" w:rsidR="00055702" w:rsidRPr="0031059E" w:rsidRDefault="00A4296D"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Charlotte Lynch</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Democratic and Member Services Officer</w:t>
            </w:r>
            <w:r>
              <w:rPr>
                <w:rFonts w:cs="Arial"/>
              </w:rPr>
              <w:fldChar w:fldCharType="end"/>
            </w:r>
            <w:r>
              <w:rPr>
                <w:rFonts w:cs="Arial"/>
              </w:rPr>
              <w:t>)</w:t>
            </w:r>
          </w:p>
        </w:tc>
        <w:tc>
          <w:tcPr>
            <w:tcW w:w="2835" w:type="dxa"/>
          </w:tcPr>
          <w:p w14:paraId="30AD1830" w14:textId="77777777" w:rsidR="00055702" w:rsidRDefault="00A4296D" w:rsidP="00C903AC">
            <w:pPr>
              <w:rPr>
                <w:rFonts w:cs="Arial"/>
              </w:rPr>
            </w:pPr>
            <w:r>
              <w:rPr>
                <w:rFonts w:cs="Arial"/>
              </w:rPr>
              <w:t>charlotte.lynch@southribble.gov.uk</w:t>
            </w:r>
          </w:p>
        </w:tc>
        <w:tc>
          <w:tcPr>
            <w:tcW w:w="1560" w:type="dxa"/>
            <w:shd w:val="clear" w:color="auto" w:fill="auto"/>
          </w:tcPr>
          <w:p w14:paraId="30AD1831" w14:textId="77777777" w:rsidR="00055702" w:rsidRPr="0031059E" w:rsidRDefault="00A4296D" w:rsidP="00C903AC">
            <w:pPr>
              <w:rPr>
                <w:rFonts w:cs="Arial"/>
              </w:rPr>
            </w:pPr>
            <w:r>
              <w:rPr>
                <w:rFonts w:cs="Arial"/>
              </w:rPr>
              <w:t>01772 625563</w:t>
            </w:r>
          </w:p>
        </w:tc>
        <w:tc>
          <w:tcPr>
            <w:tcW w:w="1269" w:type="dxa"/>
            <w:shd w:val="clear" w:color="auto" w:fill="auto"/>
          </w:tcPr>
          <w:p w14:paraId="30AD1832" w14:textId="77777777" w:rsidR="00055702" w:rsidRPr="0031059E" w:rsidRDefault="00A4296D" w:rsidP="00C903AC">
            <w:pPr>
              <w:rPr>
                <w:rFonts w:cs="Arial"/>
              </w:rPr>
            </w:pPr>
            <w:r>
              <w:rPr>
                <w:rFonts w:cs="Arial"/>
              </w:rPr>
              <w:t>17 December 2020</w:t>
            </w:r>
          </w:p>
        </w:tc>
      </w:tr>
    </w:tbl>
    <w:p w14:paraId="30AD1834" w14:textId="77777777" w:rsidR="001C5E49" w:rsidRPr="009725FB" w:rsidRDefault="00223E19" w:rsidP="001C5E49">
      <w:pPr>
        <w:tabs>
          <w:tab w:val="left" w:pos="2839"/>
        </w:tabs>
        <w:rPr>
          <w:rFonts w:cs="Arial"/>
        </w:rPr>
      </w:pPr>
    </w:p>
    <w:sectPr w:rsidR="001C5E49" w:rsidRPr="009725FB" w:rsidSect="00E971A2">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A15A8CFC">
      <w:start w:val="1"/>
      <w:numFmt w:val="bullet"/>
      <w:lvlText w:val=""/>
      <w:lvlJc w:val="left"/>
      <w:pPr>
        <w:ind w:left="720" w:hanging="360"/>
      </w:pPr>
      <w:rPr>
        <w:rFonts w:ascii="Symbol" w:hAnsi="Symbol" w:hint="default"/>
      </w:rPr>
    </w:lvl>
    <w:lvl w:ilvl="1" w:tplc="44980366" w:tentative="1">
      <w:start w:val="1"/>
      <w:numFmt w:val="bullet"/>
      <w:lvlText w:val="o"/>
      <w:lvlJc w:val="left"/>
      <w:pPr>
        <w:ind w:left="1440" w:hanging="360"/>
      </w:pPr>
      <w:rPr>
        <w:rFonts w:ascii="Courier New" w:hAnsi="Courier New" w:cs="Courier New" w:hint="default"/>
      </w:rPr>
    </w:lvl>
    <w:lvl w:ilvl="2" w:tplc="C88C4FAC" w:tentative="1">
      <w:start w:val="1"/>
      <w:numFmt w:val="bullet"/>
      <w:lvlText w:val=""/>
      <w:lvlJc w:val="left"/>
      <w:pPr>
        <w:ind w:left="2160" w:hanging="360"/>
      </w:pPr>
      <w:rPr>
        <w:rFonts w:ascii="Wingdings" w:hAnsi="Wingdings" w:hint="default"/>
      </w:rPr>
    </w:lvl>
    <w:lvl w:ilvl="3" w:tplc="EADA2FAE" w:tentative="1">
      <w:start w:val="1"/>
      <w:numFmt w:val="bullet"/>
      <w:lvlText w:val=""/>
      <w:lvlJc w:val="left"/>
      <w:pPr>
        <w:ind w:left="2880" w:hanging="360"/>
      </w:pPr>
      <w:rPr>
        <w:rFonts w:ascii="Symbol" w:hAnsi="Symbol" w:hint="default"/>
      </w:rPr>
    </w:lvl>
    <w:lvl w:ilvl="4" w:tplc="78A00ECE" w:tentative="1">
      <w:start w:val="1"/>
      <w:numFmt w:val="bullet"/>
      <w:lvlText w:val="o"/>
      <w:lvlJc w:val="left"/>
      <w:pPr>
        <w:ind w:left="3600" w:hanging="360"/>
      </w:pPr>
      <w:rPr>
        <w:rFonts w:ascii="Courier New" w:hAnsi="Courier New" w:cs="Courier New" w:hint="default"/>
      </w:rPr>
    </w:lvl>
    <w:lvl w:ilvl="5" w:tplc="52AE6F88" w:tentative="1">
      <w:start w:val="1"/>
      <w:numFmt w:val="bullet"/>
      <w:lvlText w:val=""/>
      <w:lvlJc w:val="left"/>
      <w:pPr>
        <w:ind w:left="4320" w:hanging="360"/>
      </w:pPr>
      <w:rPr>
        <w:rFonts w:ascii="Wingdings" w:hAnsi="Wingdings" w:hint="default"/>
      </w:rPr>
    </w:lvl>
    <w:lvl w:ilvl="6" w:tplc="1C6248B8" w:tentative="1">
      <w:start w:val="1"/>
      <w:numFmt w:val="bullet"/>
      <w:lvlText w:val=""/>
      <w:lvlJc w:val="left"/>
      <w:pPr>
        <w:ind w:left="5040" w:hanging="360"/>
      </w:pPr>
      <w:rPr>
        <w:rFonts w:ascii="Symbol" w:hAnsi="Symbol" w:hint="default"/>
      </w:rPr>
    </w:lvl>
    <w:lvl w:ilvl="7" w:tplc="2098D38C" w:tentative="1">
      <w:start w:val="1"/>
      <w:numFmt w:val="bullet"/>
      <w:lvlText w:val="o"/>
      <w:lvlJc w:val="left"/>
      <w:pPr>
        <w:ind w:left="5760" w:hanging="360"/>
      </w:pPr>
      <w:rPr>
        <w:rFonts w:ascii="Courier New" w:hAnsi="Courier New" w:cs="Courier New" w:hint="default"/>
      </w:rPr>
    </w:lvl>
    <w:lvl w:ilvl="8" w:tplc="3B8002CC" w:tentative="1">
      <w:start w:val="1"/>
      <w:numFmt w:val="bullet"/>
      <w:lvlText w:val=""/>
      <w:lvlJc w:val="left"/>
      <w:pPr>
        <w:ind w:left="6480" w:hanging="360"/>
      </w:pPr>
      <w:rPr>
        <w:rFonts w:ascii="Wingdings" w:hAnsi="Wingdings" w:hint="default"/>
      </w:rPr>
    </w:lvl>
  </w:abstractNum>
  <w:abstractNum w:abstractNumId="2" w15:restartNumberingAfterBreak="0">
    <w:nsid w:val="0C9C6D4A"/>
    <w:multiLevelType w:val="hybridMultilevel"/>
    <w:tmpl w:val="F4FC2420"/>
    <w:lvl w:ilvl="0" w:tplc="4512351C">
      <w:start w:val="1"/>
      <w:numFmt w:val="decimal"/>
      <w:lvlText w:val="%1."/>
      <w:lvlJc w:val="left"/>
      <w:pPr>
        <w:ind w:left="720" w:hanging="360"/>
      </w:pPr>
    </w:lvl>
    <w:lvl w:ilvl="1" w:tplc="DE76E26A" w:tentative="1">
      <w:start w:val="1"/>
      <w:numFmt w:val="lowerLetter"/>
      <w:lvlText w:val="%2."/>
      <w:lvlJc w:val="left"/>
      <w:pPr>
        <w:ind w:left="1440" w:hanging="360"/>
      </w:pPr>
    </w:lvl>
    <w:lvl w:ilvl="2" w:tplc="B49A1766" w:tentative="1">
      <w:start w:val="1"/>
      <w:numFmt w:val="lowerRoman"/>
      <w:lvlText w:val="%3."/>
      <w:lvlJc w:val="right"/>
      <w:pPr>
        <w:ind w:left="2160" w:hanging="180"/>
      </w:pPr>
    </w:lvl>
    <w:lvl w:ilvl="3" w:tplc="0C928118" w:tentative="1">
      <w:start w:val="1"/>
      <w:numFmt w:val="decimal"/>
      <w:lvlText w:val="%4."/>
      <w:lvlJc w:val="left"/>
      <w:pPr>
        <w:ind w:left="2880" w:hanging="360"/>
      </w:pPr>
    </w:lvl>
    <w:lvl w:ilvl="4" w:tplc="EB32648C" w:tentative="1">
      <w:start w:val="1"/>
      <w:numFmt w:val="lowerLetter"/>
      <w:lvlText w:val="%5."/>
      <w:lvlJc w:val="left"/>
      <w:pPr>
        <w:ind w:left="3600" w:hanging="360"/>
      </w:pPr>
    </w:lvl>
    <w:lvl w:ilvl="5" w:tplc="B5B217B8" w:tentative="1">
      <w:start w:val="1"/>
      <w:numFmt w:val="lowerRoman"/>
      <w:lvlText w:val="%6."/>
      <w:lvlJc w:val="right"/>
      <w:pPr>
        <w:ind w:left="4320" w:hanging="180"/>
      </w:pPr>
    </w:lvl>
    <w:lvl w:ilvl="6" w:tplc="7052803A" w:tentative="1">
      <w:start w:val="1"/>
      <w:numFmt w:val="decimal"/>
      <w:lvlText w:val="%7."/>
      <w:lvlJc w:val="left"/>
      <w:pPr>
        <w:ind w:left="5040" w:hanging="360"/>
      </w:pPr>
    </w:lvl>
    <w:lvl w:ilvl="7" w:tplc="B1FE1190" w:tentative="1">
      <w:start w:val="1"/>
      <w:numFmt w:val="lowerLetter"/>
      <w:lvlText w:val="%8."/>
      <w:lvlJc w:val="left"/>
      <w:pPr>
        <w:ind w:left="5760" w:hanging="360"/>
      </w:pPr>
    </w:lvl>
    <w:lvl w:ilvl="8" w:tplc="043AA1FE"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9E627FD0">
      <w:start w:val="1"/>
      <w:numFmt w:val="bullet"/>
      <w:lvlText w:val=""/>
      <w:lvlJc w:val="left"/>
      <w:pPr>
        <w:ind w:left="780" w:hanging="360"/>
      </w:pPr>
      <w:rPr>
        <w:rFonts w:ascii="Symbol" w:hAnsi="Symbol" w:hint="default"/>
      </w:rPr>
    </w:lvl>
    <w:lvl w:ilvl="1" w:tplc="D8EC5E94" w:tentative="1">
      <w:start w:val="1"/>
      <w:numFmt w:val="bullet"/>
      <w:lvlText w:val="o"/>
      <w:lvlJc w:val="left"/>
      <w:pPr>
        <w:ind w:left="1500" w:hanging="360"/>
      </w:pPr>
      <w:rPr>
        <w:rFonts w:ascii="Courier New" w:hAnsi="Courier New" w:cs="Courier New" w:hint="default"/>
      </w:rPr>
    </w:lvl>
    <w:lvl w:ilvl="2" w:tplc="EB0E40BE" w:tentative="1">
      <w:start w:val="1"/>
      <w:numFmt w:val="bullet"/>
      <w:lvlText w:val=""/>
      <w:lvlJc w:val="left"/>
      <w:pPr>
        <w:ind w:left="2220" w:hanging="360"/>
      </w:pPr>
      <w:rPr>
        <w:rFonts w:ascii="Wingdings" w:hAnsi="Wingdings" w:hint="default"/>
      </w:rPr>
    </w:lvl>
    <w:lvl w:ilvl="3" w:tplc="36CC9A60" w:tentative="1">
      <w:start w:val="1"/>
      <w:numFmt w:val="bullet"/>
      <w:lvlText w:val=""/>
      <w:lvlJc w:val="left"/>
      <w:pPr>
        <w:ind w:left="2940" w:hanging="360"/>
      </w:pPr>
      <w:rPr>
        <w:rFonts w:ascii="Symbol" w:hAnsi="Symbol" w:hint="default"/>
      </w:rPr>
    </w:lvl>
    <w:lvl w:ilvl="4" w:tplc="BD7A7E30" w:tentative="1">
      <w:start w:val="1"/>
      <w:numFmt w:val="bullet"/>
      <w:lvlText w:val="o"/>
      <w:lvlJc w:val="left"/>
      <w:pPr>
        <w:ind w:left="3660" w:hanging="360"/>
      </w:pPr>
      <w:rPr>
        <w:rFonts w:ascii="Courier New" w:hAnsi="Courier New" w:cs="Courier New" w:hint="default"/>
      </w:rPr>
    </w:lvl>
    <w:lvl w:ilvl="5" w:tplc="802ED268" w:tentative="1">
      <w:start w:val="1"/>
      <w:numFmt w:val="bullet"/>
      <w:lvlText w:val=""/>
      <w:lvlJc w:val="left"/>
      <w:pPr>
        <w:ind w:left="4380" w:hanging="360"/>
      </w:pPr>
      <w:rPr>
        <w:rFonts w:ascii="Wingdings" w:hAnsi="Wingdings" w:hint="default"/>
      </w:rPr>
    </w:lvl>
    <w:lvl w:ilvl="6" w:tplc="9EB879E4" w:tentative="1">
      <w:start w:val="1"/>
      <w:numFmt w:val="bullet"/>
      <w:lvlText w:val=""/>
      <w:lvlJc w:val="left"/>
      <w:pPr>
        <w:ind w:left="5100" w:hanging="360"/>
      </w:pPr>
      <w:rPr>
        <w:rFonts w:ascii="Symbol" w:hAnsi="Symbol" w:hint="default"/>
      </w:rPr>
    </w:lvl>
    <w:lvl w:ilvl="7" w:tplc="9896367A" w:tentative="1">
      <w:start w:val="1"/>
      <w:numFmt w:val="bullet"/>
      <w:lvlText w:val="o"/>
      <w:lvlJc w:val="left"/>
      <w:pPr>
        <w:ind w:left="5820" w:hanging="360"/>
      </w:pPr>
      <w:rPr>
        <w:rFonts w:ascii="Courier New" w:hAnsi="Courier New" w:cs="Courier New" w:hint="default"/>
      </w:rPr>
    </w:lvl>
    <w:lvl w:ilvl="8" w:tplc="76147512"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C2CE9F8">
      <w:start w:val="1"/>
      <w:numFmt w:val="bullet"/>
      <w:lvlText w:val="u"/>
      <w:lvlJc w:val="left"/>
      <w:pPr>
        <w:ind w:left="720" w:hanging="360"/>
      </w:pPr>
      <w:rPr>
        <w:rFonts w:ascii="Wingdings 3" w:hAnsi="Wingdings 3" w:hint="default"/>
      </w:rPr>
    </w:lvl>
    <w:lvl w:ilvl="1" w:tplc="557CFC04" w:tentative="1">
      <w:start w:val="1"/>
      <w:numFmt w:val="bullet"/>
      <w:lvlText w:val="o"/>
      <w:lvlJc w:val="left"/>
      <w:pPr>
        <w:ind w:left="1440" w:hanging="360"/>
      </w:pPr>
      <w:rPr>
        <w:rFonts w:ascii="Courier New" w:hAnsi="Courier New" w:cs="Courier New" w:hint="default"/>
      </w:rPr>
    </w:lvl>
    <w:lvl w:ilvl="2" w:tplc="BC689164" w:tentative="1">
      <w:start w:val="1"/>
      <w:numFmt w:val="bullet"/>
      <w:lvlText w:val=""/>
      <w:lvlJc w:val="left"/>
      <w:pPr>
        <w:ind w:left="2160" w:hanging="360"/>
      </w:pPr>
      <w:rPr>
        <w:rFonts w:ascii="Wingdings" w:hAnsi="Wingdings" w:hint="default"/>
      </w:rPr>
    </w:lvl>
    <w:lvl w:ilvl="3" w:tplc="4650BF54" w:tentative="1">
      <w:start w:val="1"/>
      <w:numFmt w:val="bullet"/>
      <w:lvlText w:val=""/>
      <w:lvlJc w:val="left"/>
      <w:pPr>
        <w:ind w:left="2880" w:hanging="360"/>
      </w:pPr>
      <w:rPr>
        <w:rFonts w:ascii="Symbol" w:hAnsi="Symbol" w:hint="default"/>
      </w:rPr>
    </w:lvl>
    <w:lvl w:ilvl="4" w:tplc="9D14A496" w:tentative="1">
      <w:start w:val="1"/>
      <w:numFmt w:val="bullet"/>
      <w:lvlText w:val="o"/>
      <w:lvlJc w:val="left"/>
      <w:pPr>
        <w:ind w:left="3600" w:hanging="360"/>
      </w:pPr>
      <w:rPr>
        <w:rFonts w:ascii="Courier New" w:hAnsi="Courier New" w:cs="Courier New" w:hint="default"/>
      </w:rPr>
    </w:lvl>
    <w:lvl w:ilvl="5" w:tplc="A5DC9240" w:tentative="1">
      <w:start w:val="1"/>
      <w:numFmt w:val="bullet"/>
      <w:lvlText w:val=""/>
      <w:lvlJc w:val="left"/>
      <w:pPr>
        <w:ind w:left="4320" w:hanging="360"/>
      </w:pPr>
      <w:rPr>
        <w:rFonts w:ascii="Wingdings" w:hAnsi="Wingdings" w:hint="default"/>
      </w:rPr>
    </w:lvl>
    <w:lvl w:ilvl="6" w:tplc="2460F3F2" w:tentative="1">
      <w:start w:val="1"/>
      <w:numFmt w:val="bullet"/>
      <w:lvlText w:val=""/>
      <w:lvlJc w:val="left"/>
      <w:pPr>
        <w:ind w:left="5040" w:hanging="360"/>
      </w:pPr>
      <w:rPr>
        <w:rFonts w:ascii="Symbol" w:hAnsi="Symbol" w:hint="default"/>
      </w:rPr>
    </w:lvl>
    <w:lvl w:ilvl="7" w:tplc="4B5EDC7E" w:tentative="1">
      <w:start w:val="1"/>
      <w:numFmt w:val="bullet"/>
      <w:lvlText w:val="o"/>
      <w:lvlJc w:val="left"/>
      <w:pPr>
        <w:ind w:left="5760" w:hanging="360"/>
      </w:pPr>
      <w:rPr>
        <w:rFonts w:ascii="Courier New" w:hAnsi="Courier New" w:cs="Courier New" w:hint="default"/>
      </w:rPr>
    </w:lvl>
    <w:lvl w:ilvl="8" w:tplc="64849076"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CE6C9746">
      <w:start w:val="1"/>
      <w:numFmt w:val="decimal"/>
      <w:lvlText w:val="%1."/>
      <w:lvlJc w:val="left"/>
      <w:pPr>
        <w:ind w:left="720" w:hanging="360"/>
      </w:pPr>
      <w:rPr>
        <w:rFonts w:hint="default"/>
      </w:rPr>
    </w:lvl>
    <w:lvl w:ilvl="1" w:tplc="E07C8B86" w:tentative="1">
      <w:start w:val="1"/>
      <w:numFmt w:val="lowerLetter"/>
      <w:lvlText w:val="%2."/>
      <w:lvlJc w:val="left"/>
      <w:pPr>
        <w:ind w:left="1440" w:hanging="360"/>
      </w:pPr>
    </w:lvl>
    <w:lvl w:ilvl="2" w:tplc="3390A634" w:tentative="1">
      <w:start w:val="1"/>
      <w:numFmt w:val="lowerRoman"/>
      <w:lvlText w:val="%3."/>
      <w:lvlJc w:val="right"/>
      <w:pPr>
        <w:ind w:left="2160" w:hanging="180"/>
      </w:pPr>
    </w:lvl>
    <w:lvl w:ilvl="3" w:tplc="9A149FEC" w:tentative="1">
      <w:start w:val="1"/>
      <w:numFmt w:val="decimal"/>
      <w:lvlText w:val="%4."/>
      <w:lvlJc w:val="left"/>
      <w:pPr>
        <w:ind w:left="2880" w:hanging="360"/>
      </w:pPr>
    </w:lvl>
    <w:lvl w:ilvl="4" w:tplc="BF28E8BE" w:tentative="1">
      <w:start w:val="1"/>
      <w:numFmt w:val="lowerLetter"/>
      <w:lvlText w:val="%5."/>
      <w:lvlJc w:val="left"/>
      <w:pPr>
        <w:ind w:left="3600" w:hanging="360"/>
      </w:pPr>
    </w:lvl>
    <w:lvl w:ilvl="5" w:tplc="5C9AD664" w:tentative="1">
      <w:start w:val="1"/>
      <w:numFmt w:val="lowerRoman"/>
      <w:lvlText w:val="%6."/>
      <w:lvlJc w:val="right"/>
      <w:pPr>
        <w:ind w:left="4320" w:hanging="180"/>
      </w:pPr>
    </w:lvl>
    <w:lvl w:ilvl="6" w:tplc="5E508114" w:tentative="1">
      <w:start w:val="1"/>
      <w:numFmt w:val="decimal"/>
      <w:lvlText w:val="%7."/>
      <w:lvlJc w:val="left"/>
      <w:pPr>
        <w:ind w:left="5040" w:hanging="360"/>
      </w:pPr>
    </w:lvl>
    <w:lvl w:ilvl="7" w:tplc="6FAEE1A2" w:tentative="1">
      <w:start w:val="1"/>
      <w:numFmt w:val="lowerLetter"/>
      <w:lvlText w:val="%8."/>
      <w:lvlJc w:val="left"/>
      <w:pPr>
        <w:ind w:left="5760" w:hanging="360"/>
      </w:pPr>
    </w:lvl>
    <w:lvl w:ilvl="8" w:tplc="7E420BCC"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58B2772"/>
    <w:multiLevelType w:val="hybridMultilevel"/>
    <w:tmpl w:val="CF84B93C"/>
    <w:lvl w:ilvl="0" w:tplc="314809E2">
      <w:start w:val="1"/>
      <w:numFmt w:val="decimal"/>
      <w:lvlText w:val="%1."/>
      <w:lvlJc w:val="left"/>
      <w:pPr>
        <w:ind w:left="720" w:hanging="360"/>
      </w:pPr>
      <w:rPr>
        <w:rFonts w:ascii="Arial" w:hAnsi="Arial" w:hint="default"/>
        <w:b/>
        <w:i w:val="0"/>
        <w:color w:val="auto"/>
      </w:rPr>
    </w:lvl>
    <w:lvl w:ilvl="1" w:tplc="A13C123C" w:tentative="1">
      <w:start w:val="1"/>
      <w:numFmt w:val="lowerLetter"/>
      <w:lvlText w:val="%2."/>
      <w:lvlJc w:val="left"/>
      <w:pPr>
        <w:ind w:left="1440" w:hanging="360"/>
      </w:pPr>
    </w:lvl>
    <w:lvl w:ilvl="2" w:tplc="DA628E54" w:tentative="1">
      <w:start w:val="1"/>
      <w:numFmt w:val="lowerRoman"/>
      <w:lvlText w:val="%3."/>
      <w:lvlJc w:val="right"/>
      <w:pPr>
        <w:ind w:left="2160" w:hanging="180"/>
      </w:pPr>
    </w:lvl>
    <w:lvl w:ilvl="3" w:tplc="C970668A" w:tentative="1">
      <w:start w:val="1"/>
      <w:numFmt w:val="decimal"/>
      <w:lvlText w:val="%4."/>
      <w:lvlJc w:val="left"/>
      <w:pPr>
        <w:ind w:left="2880" w:hanging="360"/>
      </w:pPr>
    </w:lvl>
    <w:lvl w:ilvl="4" w:tplc="1DBC1F72" w:tentative="1">
      <w:start w:val="1"/>
      <w:numFmt w:val="lowerLetter"/>
      <w:lvlText w:val="%5."/>
      <w:lvlJc w:val="left"/>
      <w:pPr>
        <w:ind w:left="3600" w:hanging="360"/>
      </w:pPr>
    </w:lvl>
    <w:lvl w:ilvl="5" w:tplc="CFBA90CA" w:tentative="1">
      <w:start w:val="1"/>
      <w:numFmt w:val="lowerRoman"/>
      <w:lvlText w:val="%6."/>
      <w:lvlJc w:val="right"/>
      <w:pPr>
        <w:ind w:left="4320" w:hanging="180"/>
      </w:pPr>
    </w:lvl>
    <w:lvl w:ilvl="6" w:tplc="FA18EF90" w:tentative="1">
      <w:start w:val="1"/>
      <w:numFmt w:val="decimal"/>
      <w:lvlText w:val="%7."/>
      <w:lvlJc w:val="left"/>
      <w:pPr>
        <w:ind w:left="5040" w:hanging="360"/>
      </w:pPr>
    </w:lvl>
    <w:lvl w:ilvl="7" w:tplc="27C2C594" w:tentative="1">
      <w:start w:val="1"/>
      <w:numFmt w:val="lowerLetter"/>
      <w:lvlText w:val="%8."/>
      <w:lvlJc w:val="left"/>
      <w:pPr>
        <w:ind w:left="5760" w:hanging="360"/>
      </w:pPr>
    </w:lvl>
    <w:lvl w:ilvl="8" w:tplc="359286F8" w:tentative="1">
      <w:start w:val="1"/>
      <w:numFmt w:val="lowerRoman"/>
      <w:lvlText w:val="%9."/>
      <w:lvlJc w:val="right"/>
      <w:pPr>
        <w:ind w:left="6480" w:hanging="180"/>
      </w:pPr>
    </w:lvl>
  </w:abstractNum>
  <w:abstractNum w:abstractNumId="9" w15:restartNumberingAfterBreak="0">
    <w:nsid w:val="16B67A8A"/>
    <w:multiLevelType w:val="hybridMultilevel"/>
    <w:tmpl w:val="C1FEE3B0"/>
    <w:lvl w:ilvl="0" w:tplc="97F63CAC">
      <w:start w:val="1"/>
      <w:numFmt w:val="bullet"/>
      <w:lvlText w:val=""/>
      <w:lvlJc w:val="left"/>
      <w:pPr>
        <w:ind w:left="720" w:hanging="360"/>
      </w:pPr>
      <w:rPr>
        <w:rFonts w:ascii="Wingdings" w:hAnsi="Wingdings" w:hint="default"/>
      </w:rPr>
    </w:lvl>
    <w:lvl w:ilvl="1" w:tplc="EDA8E110">
      <w:start w:val="1"/>
      <w:numFmt w:val="bullet"/>
      <w:lvlText w:val=""/>
      <w:lvlJc w:val="left"/>
      <w:pPr>
        <w:ind w:left="1440" w:hanging="360"/>
      </w:pPr>
      <w:rPr>
        <w:rFonts w:ascii="Symbol" w:hAnsi="Symbol" w:hint="default"/>
      </w:rPr>
    </w:lvl>
    <w:lvl w:ilvl="2" w:tplc="E8549B20" w:tentative="1">
      <w:start w:val="1"/>
      <w:numFmt w:val="lowerRoman"/>
      <w:lvlText w:val="%3."/>
      <w:lvlJc w:val="right"/>
      <w:pPr>
        <w:ind w:left="2160" w:hanging="180"/>
      </w:pPr>
    </w:lvl>
    <w:lvl w:ilvl="3" w:tplc="C3202B72" w:tentative="1">
      <w:start w:val="1"/>
      <w:numFmt w:val="decimal"/>
      <w:lvlText w:val="%4."/>
      <w:lvlJc w:val="left"/>
      <w:pPr>
        <w:ind w:left="2880" w:hanging="360"/>
      </w:pPr>
    </w:lvl>
    <w:lvl w:ilvl="4" w:tplc="376EE064" w:tentative="1">
      <w:start w:val="1"/>
      <w:numFmt w:val="lowerLetter"/>
      <w:lvlText w:val="%5."/>
      <w:lvlJc w:val="left"/>
      <w:pPr>
        <w:ind w:left="3600" w:hanging="360"/>
      </w:pPr>
    </w:lvl>
    <w:lvl w:ilvl="5" w:tplc="1B500B52" w:tentative="1">
      <w:start w:val="1"/>
      <w:numFmt w:val="lowerRoman"/>
      <w:lvlText w:val="%6."/>
      <w:lvlJc w:val="right"/>
      <w:pPr>
        <w:ind w:left="4320" w:hanging="180"/>
      </w:pPr>
    </w:lvl>
    <w:lvl w:ilvl="6" w:tplc="B7E698F4" w:tentative="1">
      <w:start w:val="1"/>
      <w:numFmt w:val="decimal"/>
      <w:lvlText w:val="%7."/>
      <w:lvlJc w:val="left"/>
      <w:pPr>
        <w:ind w:left="5040" w:hanging="360"/>
      </w:pPr>
    </w:lvl>
    <w:lvl w:ilvl="7" w:tplc="54F494E8" w:tentative="1">
      <w:start w:val="1"/>
      <w:numFmt w:val="lowerLetter"/>
      <w:lvlText w:val="%8."/>
      <w:lvlJc w:val="left"/>
      <w:pPr>
        <w:ind w:left="5760" w:hanging="360"/>
      </w:pPr>
    </w:lvl>
    <w:lvl w:ilvl="8" w:tplc="081EC98A"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17FF3CB4"/>
    <w:multiLevelType w:val="hybridMultilevel"/>
    <w:tmpl w:val="F328FA4A"/>
    <w:lvl w:ilvl="0" w:tplc="07349DBC">
      <w:start w:val="1"/>
      <w:numFmt w:val="decimal"/>
      <w:lvlText w:val="%1."/>
      <w:lvlJc w:val="left"/>
      <w:pPr>
        <w:ind w:left="720" w:hanging="360"/>
      </w:pPr>
      <w:rPr>
        <w:rFonts w:ascii="Arial" w:hAnsi="Arial" w:hint="default"/>
        <w:b/>
        <w:i w:val="0"/>
        <w:color w:val="auto"/>
      </w:rPr>
    </w:lvl>
    <w:lvl w:ilvl="1" w:tplc="DC1A94DC" w:tentative="1">
      <w:start w:val="1"/>
      <w:numFmt w:val="lowerLetter"/>
      <w:lvlText w:val="%2."/>
      <w:lvlJc w:val="left"/>
      <w:pPr>
        <w:ind w:left="1440" w:hanging="360"/>
      </w:pPr>
    </w:lvl>
    <w:lvl w:ilvl="2" w:tplc="59A0BD2A" w:tentative="1">
      <w:start w:val="1"/>
      <w:numFmt w:val="lowerRoman"/>
      <w:lvlText w:val="%3."/>
      <w:lvlJc w:val="right"/>
      <w:pPr>
        <w:ind w:left="2160" w:hanging="180"/>
      </w:pPr>
    </w:lvl>
    <w:lvl w:ilvl="3" w:tplc="AB4868FE" w:tentative="1">
      <w:start w:val="1"/>
      <w:numFmt w:val="decimal"/>
      <w:lvlText w:val="%4."/>
      <w:lvlJc w:val="left"/>
      <w:pPr>
        <w:ind w:left="2880" w:hanging="360"/>
      </w:pPr>
    </w:lvl>
    <w:lvl w:ilvl="4" w:tplc="612E9F40" w:tentative="1">
      <w:start w:val="1"/>
      <w:numFmt w:val="lowerLetter"/>
      <w:lvlText w:val="%5."/>
      <w:lvlJc w:val="left"/>
      <w:pPr>
        <w:ind w:left="3600" w:hanging="360"/>
      </w:pPr>
    </w:lvl>
    <w:lvl w:ilvl="5" w:tplc="FE28EEF8" w:tentative="1">
      <w:start w:val="1"/>
      <w:numFmt w:val="lowerRoman"/>
      <w:lvlText w:val="%6."/>
      <w:lvlJc w:val="right"/>
      <w:pPr>
        <w:ind w:left="4320" w:hanging="180"/>
      </w:pPr>
    </w:lvl>
    <w:lvl w:ilvl="6" w:tplc="2D02015E" w:tentative="1">
      <w:start w:val="1"/>
      <w:numFmt w:val="decimal"/>
      <w:lvlText w:val="%7."/>
      <w:lvlJc w:val="left"/>
      <w:pPr>
        <w:ind w:left="5040" w:hanging="360"/>
      </w:pPr>
    </w:lvl>
    <w:lvl w:ilvl="7" w:tplc="A9EA076E" w:tentative="1">
      <w:start w:val="1"/>
      <w:numFmt w:val="lowerLetter"/>
      <w:lvlText w:val="%8."/>
      <w:lvlJc w:val="left"/>
      <w:pPr>
        <w:ind w:left="5760" w:hanging="360"/>
      </w:pPr>
    </w:lvl>
    <w:lvl w:ilvl="8" w:tplc="616CC35A" w:tentative="1">
      <w:start w:val="1"/>
      <w:numFmt w:val="lowerRoman"/>
      <w:lvlText w:val="%9."/>
      <w:lvlJc w:val="right"/>
      <w:pPr>
        <w:ind w:left="6480" w:hanging="180"/>
      </w:p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8D1B2A"/>
    <w:multiLevelType w:val="hybridMultilevel"/>
    <w:tmpl w:val="B726A9A6"/>
    <w:lvl w:ilvl="0" w:tplc="C8C004FE">
      <w:start w:val="1"/>
      <w:numFmt w:val="decimal"/>
      <w:lvlText w:val="%1."/>
      <w:lvlJc w:val="left"/>
      <w:pPr>
        <w:ind w:left="720" w:hanging="360"/>
      </w:pPr>
      <w:rPr>
        <w:rFonts w:ascii="Arial" w:hAnsi="Arial" w:hint="default"/>
        <w:b/>
        <w:i w:val="0"/>
        <w:color w:val="auto"/>
      </w:rPr>
    </w:lvl>
    <w:lvl w:ilvl="1" w:tplc="FFF4FB40" w:tentative="1">
      <w:start w:val="1"/>
      <w:numFmt w:val="lowerLetter"/>
      <w:lvlText w:val="%2."/>
      <w:lvlJc w:val="left"/>
      <w:pPr>
        <w:ind w:left="1440" w:hanging="360"/>
      </w:pPr>
    </w:lvl>
    <w:lvl w:ilvl="2" w:tplc="7908A004" w:tentative="1">
      <w:start w:val="1"/>
      <w:numFmt w:val="lowerRoman"/>
      <w:lvlText w:val="%3."/>
      <w:lvlJc w:val="right"/>
      <w:pPr>
        <w:ind w:left="2160" w:hanging="180"/>
      </w:pPr>
    </w:lvl>
    <w:lvl w:ilvl="3" w:tplc="4D12FA8C" w:tentative="1">
      <w:start w:val="1"/>
      <w:numFmt w:val="decimal"/>
      <w:lvlText w:val="%4."/>
      <w:lvlJc w:val="left"/>
      <w:pPr>
        <w:ind w:left="2880" w:hanging="360"/>
      </w:pPr>
    </w:lvl>
    <w:lvl w:ilvl="4" w:tplc="63E6C7E0" w:tentative="1">
      <w:start w:val="1"/>
      <w:numFmt w:val="lowerLetter"/>
      <w:lvlText w:val="%5."/>
      <w:lvlJc w:val="left"/>
      <w:pPr>
        <w:ind w:left="3600" w:hanging="360"/>
      </w:pPr>
    </w:lvl>
    <w:lvl w:ilvl="5" w:tplc="4F90A012" w:tentative="1">
      <w:start w:val="1"/>
      <w:numFmt w:val="lowerRoman"/>
      <w:lvlText w:val="%6."/>
      <w:lvlJc w:val="right"/>
      <w:pPr>
        <w:ind w:left="4320" w:hanging="180"/>
      </w:pPr>
    </w:lvl>
    <w:lvl w:ilvl="6" w:tplc="4DBE0B54" w:tentative="1">
      <w:start w:val="1"/>
      <w:numFmt w:val="decimal"/>
      <w:lvlText w:val="%7."/>
      <w:lvlJc w:val="left"/>
      <w:pPr>
        <w:ind w:left="5040" w:hanging="360"/>
      </w:pPr>
    </w:lvl>
    <w:lvl w:ilvl="7" w:tplc="E4BE11BE" w:tentative="1">
      <w:start w:val="1"/>
      <w:numFmt w:val="lowerLetter"/>
      <w:lvlText w:val="%8."/>
      <w:lvlJc w:val="left"/>
      <w:pPr>
        <w:ind w:left="5760" w:hanging="360"/>
      </w:pPr>
    </w:lvl>
    <w:lvl w:ilvl="8" w:tplc="14068B54" w:tentative="1">
      <w:start w:val="1"/>
      <w:numFmt w:val="lowerRoman"/>
      <w:lvlText w:val="%9."/>
      <w:lvlJc w:val="right"/>
      <w:pPr>
        <w:ind w:left="6480" w:hanging="180"/>
      </w:pPr>
    </w:lvl>
  </w:abstractNum>
  <w:abstractNum w:abstractNumId="14"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2EA7385"/>
    <w:multiLevelType w:val="hybridMultilevel"/>
    <w:tmpl w:val="26F4CAD4"/>
    <w:lvl w:ilvl="0" w:tplc="BC1C1582">
      <w:start w:val="1"/>
      <w:numFmt w:val="decimal"/>
      <w:lvlText w:val="%1."/>
      <w:lvlJc w:val="left"/>
      <w:pPr>
        <w:tabs>
          <w:tab w:val="num" w:pos="720"/>
        </w:tabs>
        <w:ind w:left="720" w:hanging="360"/>
      </w:pPr>
      <w:rPr>
        <w:rFonts w:hint="default"/>
        <w:b/>
      </w:rPr>
    </w:lvl>
    <w:lvl w:ilvl="1" w:tplc="6276CC9E" w:tentative="1">
      <w:start w:val="1"/>
      <w:numFmt w:val="lowerLetter"/>
      <w:lvlText w:val="%2."/>
      <w:lvlJc w:val="left"/>
      <w:pPr>
        <w:tabs>
          <w:tab w:val="num" w:pos="1440"/>
        </w:tabs>
        <w:ind w:left="1440" w:hanging="360"/>
      </w:pPr>
    </w:lvl>
    <w:lvl w:ilvl="2" w:tplc="3DB248DA" w:tentative="1">
      <w:start w:val="1"/>
      <w:numFmt w:val="lowerRoman"/>
      <w:lvlText w:val="%3."/>
      <w:lvlJc w:val="right"/>
      <w:pPr>
        <w:tabs>
          <w:tab w:val="num" w:pos="2160"/>
        </w:tabs>
        <w:ind w:left="2160" w:hanging="180"/>
      </w:pPr>
    </w:lvl>
    <w:lvl w:ilvl="3" w:tplc="2CF86F9A" w:tentative="1">
      <w:start w:val="1"/>
      <w:numFmt w:val="decimal"/>
      <w:lvlText w:val="%4."/>
      <w:lvlJc w:val="left"/>
      <w:pPr>
        <w:tabs>
          <w:tab w:val="num" w:pos="2880"/>
        </w:tabs>
        <w:ind w:left="2880" w:hanging="360"/>
      </w:pPr>
    </w:lvl>
    <w:lvl w:ilvl="4" w:tplc="E29884B6" w:tentative="1">
      <w:start w:val="1"/>
      <w:numFmt w:val="lowerLetter"/>
      <w:lvlText w:val="%5."/>
      <w:lvlJc w:val="left"/>
      <w:pPr>
        <w:tabs>
          <w:tab w:val="num" w:pos="3600"/>
        </w:tabs>
        <w:ind w:left="3600" w:hanging="360"/>
      </w:pPr>
    </w:lvl>
    <w:lvl w:ilvl="5" w:tplc="A732D190" w:tentative="1">
      <w:start w:val="1"/>
      <w:numFmt w:val="lowerRoman"/>
      <w:lvlText w:val="%6."/>
      <w:lvlJc w:val="right"/>
      <w:pPr>
        <w:tabs>
          <w:tab w:val="num" w:pos="4320"/>
        </w:tabs>
        <w:ind w:left="4320" w:hanging="180"/>
      </w:pPr>
    </w:lvl>
    <w:lvl w:ilvl="6" w:tplc="147082BE" w:tentative="1">
      <w:start w:val="1"/>
      <w:numFmt w:val="decimal"/>
      <w:lvlText w:val="%7."/>
      <w:lvlJc w:val="left"/>
      <w:pPr>
        <w:tabs>
          <w:tab w:val="num" w:pos="5040"/>
        </w:tabs>
        <w:ind w:left="5040" w:hanging="360"/>
      </w:pPr>
    </w:lvl>
    <w:lvl w:ilvl="7" w:tplc="5C0A40D0" w:tentative="1">
      <w:start w:val="1"/>
      <w:numFmt w:val="lowerLetter"/>
      <w:lvlText w:val="%8."/>
      <w:lvlJc w:val="left"/>
      <w:pPr>
        <w:tabs>
          <w:tab w:val="num" w:pos="5760"/>
        </w:tabs>
        <w:ind w:left="5760" w:hanging="360"/>
      </w:pPr>
    </w:lvl>
    <w:lvl w:ilvl="8" w:tplc="DB167F4E" w:tentative="1">
      <w:start w:val="1"/>
      <w:numFmt w:val="lowerRoman"/>
      <w:lvlText w:val="%9."/>
      <w:lvlJc w:val="right"/>
      <w:pPr>
        <w:tabs>
          <w:tab w:val="num" w:pos="6480"/>
        </w:tabs>
        <w:ind w:left="6480" w:hanging="180"/>
      </w:pPr>
    </w:lvl>
  </w:abstractNum>
  <w:abstractNum w:abstractNumId="16" w15:restartNumberingAfterBreak="0">
    <w:nsid w:val="384C6DE7"/>
    <w:multiLevelType w:val="hybridMultilevel"/>
    <w:tmpl w:val="3CC27072"/>
    <w:lvl w:ilvl="0" w:tplc="39106466">
      <w:start w:val="1"/>
      <w:numFmt w:val="bullet"/>
      <w:lvlText w:val=""/>
      <w:lvlJc w:val="left"/>
      <w:pPr>
        <w:ind w:left="720" w:hanging="360"/>
      </w:pPr>
      <w:rPr>
        <w:rFonts w:ascii="Wingdings" w:hAnsi="Wingdings" w:hint="default"/>
      </w:rPr>
    </w:lvl>
    <w:lvl w:ilvl="1" w:tplc="39E0CCA0">
      <w:start w:val="1"/>
      <w:numFmt w:val="bullet"/>
      <w:lvlText w:val=""/>
      <w:lvlJc w:val="left"/>
      <w:pPr>
        <w:ind w:left="1440" w:hanging="360"/>
      </w:pPr>
      <w:rPr>
        <w:rFonts w:ascii="Symbol" w:hAnsi="Symbol" w:hint="default"/>
      </w:rPr>
    </w:lvl>
    <w:lvl w:ilvl="2" w:tplc="93105BC6" w:tentative="1">
      <w:start w:val="1"/>
      <w:numFmt w:val="lowerRoman"/>
      <w:lvlText w:val="%3."/>
      <w:lvlJc w:val="right"/>
      <w:pPr>
        <w:ind w:left="2160" w:hanging="180"/>
      </w:pPr>
    </w:lvl>
    <w:lvl w:ilvl="3" w:tplc="5206265A" w:tentative="1">
      <w:start w:val="1"/>
      <w:numFmt w:val="decimal"/>
      <w:lvlText w:val="%4."/>
      <w:lvlJc w:val="left"/>
      <w:pPr>
        <w:ind w:left="2880" w:hanging="360"/>
      </w:pPr>
    </w:lvl>
    <w:lvl w:ilvl="4" w:tplc="C8E0F418" w:tentative="1">
      <w:start w:val="1"/>
      <w:numFmt w:val="lowerLetter"/>
      <w:lvlText w:val="%5."/>
      <w:lvlJc w:val="left"/>
      <w:pPr>
        <w:ind w:left="3600" w:hanging="360"/>
      </w:pPr>
    </w:lvl>
    <w:lvl w:ilvl="5" w:tplc="DA22C4FA" w:tentative="1">
      <w:start w:val="1"/>
      <w:numFmt w:val="lowerRoman"/>
      <w:lvlText w:val="%6."/>
      <w:lvlJc w:val="right"/>
      <w:pPr>
        <w:ind w:left="4320" w:hanging="180"/>
      </w:pPr>
    </w:lvl>
    <w:lvl w:ilvl="6" w:tplc="2E5E5BB2" w:tentative="1">
      <w:start w:val="1"/>
      <w:numFmt w:val="decimal"/>
      <w:lvlText w:val="%7."/>
      <w:lvlJc w:val="left"/>
      <w:pPr>
        <w:ind w:left="5040" w:hanging="360"/>
      </w:pPr>
    </w:lvl>
    <w:lvl w:ilvl="7" w:tplc="56321D18" w:tentative="1">
      <w:start w:val="1"/>
      <w:numFmt w:val="lowerLetter"/>
      <w:lvlText w:val="%8."/>
      <w:lvlJc w:val="left"/>
      <w:pPr>
        <w:ind w:left="5760" w:hanging="360"/>
      </w:pPr>
    </w:lvl>
    <w:lvl w:ilvl="8" w:tplc="696E31FE" w:tentative="1">
      <w:start w:val="1"/>
      <w:numFmt w:val="lowerRoman"/>
      <w:lvlText w:val="%9."/>
      <w:lvlJc w:val="right"/>
      <w:pPr>
        <w:ind w:left="6480" w:hanging="180"/>
      </w:pPr>
    </w:lvl>
  </w:abstractNum>
  <w:abstractNum w:abstractNumId="17" w15:restartNumberingAfterBreak="0">
    <w:nsid w:val="3EAD3D6B"/>
    <w:multiLevelType w:val="hybridMultilevel"/>
    <w:tmpl w:val="F6081804"/>
    <w:lvl w:ilvl="0" w:tplc="861A285C">
      <w:start w:val="1"/>
      <w:numFmt w:val="bullet"/>
      <w:lvlText w:val=""/>
      <w:lvlJc w:val="left"/>
      <w:pPr>
        <w:ind w:left="360" w:hanging="360"/>
      </w:pPr>
      <w:rPr>
        <w:rFonts w:ascii="Wingdings 3" w:hAnsi="Wingdings 3" w:hint="default"/>
      </w:rPr>
    </w:lvl>
    <w:lvl w:ilvl="1" w:tplc="DCF07088" w:tentative="1">
      <w:start w:val="1"/>
      <w:numFmt w:val="bullet"/>
      <w:lvlText w:val="o"/>
      <w:lvlJc w:val="left"/>
      <w:pPr>
        <w:ind w:left="1080" w:hanging="360"/>
      </w:pPr>
      <w:rPr>
        <w:rFonts w:ascii="Courier New" w:hAnsi="Courier New" w:cs="Courier New" w:hint="default"/>
      </w:rPr>
    </w:lvl>
    <w:lvl w:ilvl="2" w:tplc="75084BBE" w:tentative="1">
      <w:start w:val="1"/>
      <w:numFmt w:val="bullet"/>
      <w:lvlText w:val=""/>
      <w:lvlJc w:val="left"/>
      <w:pPr>
        <w:ind w:left="1800" w:hanging="360"/>
      </w:pPr>
      <w:rPr>
        <w:rFonts w:ascii="Wingdings" w:hAnsi="Wingdings" w:hint="default"/>
      </w:rPr>
    </w:lvl>
    <w:lvl w:ilvl="3" w:tplc="3DE00312" w:tentative="1">
      <w:start w:val="1"/>
      <w:numFmt w:val="bullet"/>
      <w:lvlText w:val=""/>
      <w:lvlJc w:val="left"/>
      <w:pPr>
        <w:ind w:left="2520" w:hanging="360"/>
      </w:pPr>
      <w:rPr>
        <w:rFonts w:ascii="Symbol" w:hAnsi="Symbol" w:hint="default"/>
      </w:rPr>
    </w:lvl>
    <w:lvl w:ilvl="4" w:tplc="4B2893DE" w:tentative="1">
      <w:start w:val="1"/>
      <w:numFmt w:val="bullet"/>
      <w:lvlText w:val="o"/>
      <w:lvlJc w:val="left"/>
      <w:pPr>
        <w:ind w:left="3240" w:hanging="360"/>
      </w:pPr>
      <w:rPr>
        <w:rFonts w:ascii="Courier New" w:hAnsi="Courier New" w:cs="Courier New" w:hint="default"/>
      </w:rPr>
    </w:lvl>
    <w:lvl w:ilvl="5" w:tplc="28188FDE" w:tentative="1">
      <w:start w:val="1"/>
      <w:numFmt w:val="bullet"/>
      <w:lvlText w:val=""/>
      <w:lvlJc w:val="left"/>
      <w:pPr>
        <w:ind w:left="3960" w:hanging="360"/>
      </w:pPr>
      <w:rPr>
        <w:rFonts w:ascii="Wingdings" w:hAnsi="Wingdings" w:hint="default"/>
      </w:rPr>
    </w:lvl>
    <w:lvl w:ilvl="6" w:tplc="BCCA1396" w:tentative="1">
      <w:start w:val="1"/>
      <w:numFmt w:val="bullet"/>
      <w:lvlText w:val=""/>
      <w:lvlJc w:val="left"/>
      <w:pPr>
        <w:ind w:left="4680" w:hanging="360"/>
      </w:pPr>
      <w:rPr>
        <w:rFonts w:ascii="Symbol" w:hAnsi="Symbol" w:hint="default"/>
      </w:rPr>
    </w:lvl>
    <w:lvl w:ilvl="7" w:tplc="BE6E0078" w:tentative="1">
      <w:start w:val="1"/>
      <w:numFmt w:val="bullet"/>
      <w:lvlText w:val="o"/>
      <w:lvlJc w:val="left"/>
      <w:pPr>
        <w:ind w:left="5400" w:hanging="360"/>
      </w:pPr>
      <w:rPr>
        <w:rFonts w:ascii="Courier New" w:hAnsi="Courier New" w:cs="Courier New" w:hint="default"/>
      </w:rPr>
    </w:lvl>
    <w:lvl w:ilvl="8" w:tplc="4994098C" w:tentative="1">
      <w:start w:val="1"/>
      <w:numFmt w:val="bullet"/>
      <w:lvlText w:val=""/>
      <w:lvlJc w:val="left"/>
      <w:pPr>
        <w:ind w:left="6120" w:hanging="360"/>
      </w:pPr>
      <w:rPr>
        <w:rFonts w:ascii="Wingdings" w:hAnsi="Wingdings" w:hint="default"/>
      </w:rPr>
    </w:lvl>
  </w:abstractNum>
  <w:abstractNum w:abstractNumId="18" w15:restartNumberingAfterBreak="0">
    <w:nsid w:val="411D2A15"/>
    <w:multiLevelType w:val="hybridMultilevel"/>
    <w:tmpl w:val="6962343A"/>
    <w:lvl w:ilvl="0" w:tplc="2884A316">
      <w:start w:val="1"/>
      <w:numFmt w:val="decimal"/>
      <w:lvlText w:val="%1."/>
      <w:lvlJc w:val="left"/>
      <w:pPr>
        <w:ind w:left="720" w:hanging="360"/>
      </w:pPr>
      <w:rPr>
        <w:rFonts w:ascii="Arial" w:hAnsi="Arial" w:hint="default"/>
      </w:rPr>
    </w:lvl>
    <w:lvl w:ilvl="1" w:tplc="FD6A6D30" w:tentative="1">
      <w:start w:val="1"/>
      <w:numFmt w:val="lowerLetter"/>
      <w:lvlText w:val="%2."/>
      <w:lvlJc w:val="left"/>
      <w:pPr>
        <w:ind w:left="1440" w:hanging="360"/>
      </w:pPr>
    </w:lvl>
    <w:lvl w:ilvl="2" w:tplc="2FA06784" w:tentative="1">
      <w:start w:val="1"/>
      <w:numFmt w:val="lowerRoman"/>
      <w:lvlText w:val="%3."/>
      <w:lvlJc w:val="right"/>
      <w:pPr>
        <w:ind w:left="2160" w:hanging="180"/>
      </w:pPr>
    </w:lvl>
    <w:lvl w:ilvl="3" w:tplc="C6DA12C6" w:tentative="1">
      <w:start w:val="1"/>
      <w:numFmt w:val="decimal"/>
      <w:lvlText w:val="%4."/>
      <w:lvlJc w:val="left"/>
      <w:pPr>
        <w:ind w:left="2880" w:hanging="360"/>
      </w:pPr>
    </w:lvl>
    <w:lvl w:ilvl="4" w:tplc="95DA3248" w:tentative="1">
      <w:start w:val="1"/>
      <w:numFmt w:val="lowerLetter"/>
      <w:lvlText w:val="%5."/>
      <w:lvlJc w:val="left"/>
      <w:pPr>
        <w:ind w:left="3600" w:hanging="360"/>
      </w:pPr>
    </w:lvl>
    <w:lvl w:ilvl="5" w:tplc="66207596" w:tentative="1">
      <w:start w:val="1"/>
      <w:numFmt w:val="lowerRoman"/>
      <w:lvlText w:val="%6."/>
      <w:lvlJc w:val="right"/>
      <w:pPr>
        <w:ind w:left="4320" w:hanging="180"/>
      </w:pPr>
    </w:lvl>
    <w:lvl w:ilvl="6" w:tplc="92F8A54A" w:tentative="1">
      <w:start w:val="1"/>
      <w:numFmt w:val="decimal"/>
      <w:lvlText w:val="%7."/>
      <w:lvlJc w:val="left"/>
      <w:pPr>
        <w:ind w:left="5040" w:hanging="360"/>
      </w:pPr>
    </w:lvl>
    <w:lvl w:ilvl="7" w:tplc="AF5AA660" w:tentative="1">
      <w:start w:val="1"/>
      <w:numFmt w:val="lowerLetter"/>
      <w:lvlText w:val="%8."/>
      <w:lvlJc w:val="left"/>
      <w:pPr>
        <w:ind w:left="5760" w:hanging="360"/>
      </w:pPr>
    </w:lvl>
    <w:lvl w:ilvl="8" w:tplc="48928ECA" w:tentative="1">
      <w:start w:val="1"/>
      <w:numFmt w:val="lowerRoman"/>
      <w:lvlText w:val="%9."/>
      <w:lvlJc w:val="right"/>
      <w:pPr>
        <w:ind w:left="6480" w:hanging="180"/>
      </w:pPr>
    </w:lvl>
  </w:abstractNum>
  <w:abstractNum w:abstractNumId="19" w15:restartNumberingAfterBreak="0">
    <w:nsid w:val="58B44257"/>
    <w:multiLevelType w:val="hybridMultilevel"/>
    <w:tmpl w:val="4FF82F36"/>
    <w:lvl w:ilvl="0" w:tplc="0B5C19E8">
      <w:start w:val="1"/>
      <w:numFmt w:val="decimal"/>
      <w:lvlText w:val="%1."/>
      <w:lvlJc w:val="left"/>
      <w:pPr>
        <w:ind w:left="720" w:hanging="360"/>
      </w:pPr>
      <w:rPr>
        <w:b/>
        <w:i w:val="0"/>
      </w:rPr>
    </w:lvl>
    <w:lvl w:ilvl="1" w:tplc="442470BC" w:tentative="1">
      <w:start w:val="1"/>
      <w:numFmt w:val="lowerLetter"/>
      <w:lvlText w:val="%2."/>
      <w:lvlJc w:val="left"/>
      <w:pPr>
        <w:ind w:left="1440" w:hanging="360"/>
      </w:pPr>
    </w:lvl>
    <w:lvl w:ilvl="2" w:tplc="5C2A47C4" w:tentative="1">
      <w:start w:val="1"/>
      <w:numFmt w:val="lowerRoman"/>
      <w:lvlText w:val="%3."/>
      <w:lvlJc w:val="right"/>
      <w:pPr>
        <w:ind w:left="2160" w:hanging="180"/>
      </w:pPr>
    </w:lvl>
    <w:lvl w:ilvl="3" w:tplc="BEC2B99C" w:tentative="1">
      <w:start w:val="1"/>
      <w:numFmt w:val="decimal"/>
      <w:lvlText w:val="%4."/>
      <w:lvlJc w:val="left"/>
      <w:pPr>
        <w:ind w:left="2880" w:hanging="360"/>
      </w:pPr>
    </w:lvl>
    <w:lvl w:ilvl="4" w:tplc="25AA3A2A" w:tentative="1">
      <w:start w:val="1"/>
      <w:numFmt w:val="lowerLetter"/>
      <w:lvlText w:val="%5."/>
      <w:lvlJc w:val="left"/>
      <w:pPr>
        <w:ind w:left="3600" w:hanging="360"/>
      </w:pPr>
    </w:lvl>
    <w:lvl w:ilvl="5" w:tplc="CC3CBFDC" w:tentative="1">
      <w:start w:val="1"/>
      <w:numFmt w:val="lowerRoman"/>
      <w:lvlText w:val="%6."/>
      <w:lvlJc w:val="right"/>
      <w:pPr>
        <w:ind w:left="4320" w:hanging="180"/>
      </w:pPr>
    </w:lvl>
    <w:lvl w:ilvl="6" w:tplc="0BA2C7F4" w:tentative="1">
      <w:start w:val="1"/>
      <w:numFmt w:val="decimal"/>
      <w:lvlText w:val="%7."/>
      <w:lvlJc w:val="left"/>
      <w:pPr>
        <w:ind w:left="5040" w:hanging="360"/>
      </w:pPr>
    </w:lvl>
    <w:lvl w:ilvl="7" w:tplc="8EFCFDF4" w:tentative="1">
      <w:start w:val="1"/>
      <w:numFmt w:val="lowerLetter"/>
      <w:lvlText w:val="%8."/>
      <w:lvlJc w:val="left"/>
      <w:pPr>
        <w:ind w:left="5760" w:hanging="360"/>
      </w:pPr>
    </w:lvl>
    <w:lvl w:ilvl="8" w:tplc="4560E6E0" w:tentative="1">
      <w:start w:val="1"/>
      <w:numFmt w:val="lowerRoman"/>
      <w:lvlText w:val="%9."/>
      <w:lvlJc w:val="right"/>
      <w:pPr>
        <w:ind w:left="6480" w:hanging="180"/>
      </w:pPr>
    </w:lvl>
  </w:abstractNum>
  <w:abstractNum w:abstractNumId="20" w15:restartNumberingAfterBreak="0">
    <w:nsid w:val="5DE5625E"/>
    <w:multiLevelType w:val="hybridMultilevel"/>
    <w:tmpl w:val="06766124"/>
    <w:lvl w:ilvl="0" w:tplc="E33AB3B0">
      <w:start w:val="1"/>
      <w:numFmt w:val="decimal"/>
      <w:lvlText w:val="%1."/>
      <w:lvlJc w:val="left"/>
      <w:pPr>
        <w:ind w:left="720" w:hanging="360"/>
      </w:pPr>
    </w:lvl>
    <w:lvl w:ilvl="1" w:tplc="1A48AFB4" w:tentative="1">
      <w:start w:val="1"/>
      <w:numFmt w:val="lowerLetter"/>
      <w:lvlText w:val="%2."/>
      <w:lvlJc w:val="left"/>
      <w:pPr>
        <w:ind w:left="1440" w:hanging="360"/>
      </w:pPr>
    </w:lvl>
    <w:lvl w:ilvl="2" w:tplc="1304EE08" w:tentative="1">
      <w:start w:val="1"/>
      <w:numFmt w:val="lowerRoman"/>
      <w:lvlText w:val="%3."/>
      <w:lvlJc w:val="right"/>
      <w:pPr>
        <w:ind w:left="2160" w:hanging="180"/>
      </w:pPr>
    </w:lvl>
    <w:lvl w:ilvl="3" w:tplc="5476CCEA" w:tentative="1">
      <w:start w:val="1"/>
      <w:numFmt w:val="decimal"/>
      <w:lvlText w:val="%4."/>
      <w:lvlJc w:val="left"/>
      <w:pPr>
        <w:ind w:left="2880" w:hanging="360"/>
      </w:pPr>
    </w:lvl>
    <w:lvl w:ilvl="4" w:tplc="D644A0A2" w:tentative="1">
      <w:start w:val="1"/>
      <w:numFmt w:val="lowerLetter"/>
      <w:lvlText w:val="%5."/>
      <w:lvlJc w:val="left"/>
      <w:pPr>
        <w:ind w:left="3600" w:hanging="360"/>
      </w:pPr>
    </w:lvl>
    <w:lvl w:ilvl="5" w:tplc="126C37D2" w:tentative="1">
      <w:start w:val="1"/>
      <w:numFmt w:val="lowerRoman"/>
      <w:lvlText w:val="%6."/>
      <w:lvlJc w:val="right"/>
      <w:pPr>
        <w:ind w:left="4320" w:hanging="180"/>
      </w:pPr>
    </w:lvl>
    <w:lvl w:ilvl="6" w:tplc="C95A167C" w:tentative="1">
      <w:start w:val="1"/>
      <w:numFmt w:val="decimal"/>
      <w:lvlText w:val="%7."/>
      <w:lvlJc w:val="left"/>
      <w:pPr>
        <w:ind w:left="5040" w:hanging="360"/>
      </w:pPr>
    </w:lvl>
    <w:lvl w:ilvl="7" w:tplc="FDC4DD80" w:tentative="1">
      <w:start w:val="1"/>
      <w:numFmt w:val="lowerLetter"/>
      <w:lvlText w:val="%8."/>
      <w:lvlJc w:val="left"/>
      <w:pPr>
        <w:ind w:left="5760" w:hanging="360"/>
      </w:pPr>
    </w:lvl>
    <w:lvl w:ilvl="8" w:tplc="F21827A6" w:tentative="1">
      <w:start w:val="1"/>
      <w:numFmt w:val="lowerRoman"/>
      <w:lvlText w:val="%9."/>
      <w:lvlJc w:val="right"/>
      <w:pPr>
        <w:ind w:left="6480" w:hanging="180"/>
      </w:pPr>
    </w:lvl>
  </w:abstractNum>
  <w:abstractNum w:abstractNumId="21" w15:restartNumberingAfterBreak="0">
    <w:nsid w:val="5EBF00E5"/>
    <w:multiLevelType w:val="hybridMultilevel"/>
    <w:tmpl w:val="42D2D0EC"/>
    <w:lvl w:ilvl="0" w:tplc="669CE166">
      <w:start w:val="1"/>
      <w:numFmt w:val="decimal"/>
      <w:lvlText w:val="%1."/>
      <w:lvlJc w:val="left"/>
      <w:pPr>
        <w:ind w:left="720" w:hanging="360"/>
      </w:pPr>
      <w:rPr>
        <w:rFonts w:ascii="Arial" w:hAnsi="Arial" w:hint="default"/>
        <w:b/>
        <w:i w:val="0"/>
        <w:color w:val="auto"/>
      </w:rPr>
    </w:lvl>
    <w:lvl w:ilvl="1" w:tplc="996AE0B8" w:tentative="1">
      <w:start w:val="1"/>
      <w:numFmt w:val="lowerLetter"/>
      <w:lvlText w:val="%2."/>
      <w:lvlJc w:val="left"/>
      <w:pPr>
        <w:ind w:left="1440" w:hanging="360"/>
      </w:pPr>
    </w:lvl>
    <w:lvl w:ilvl="2" w:tplc="8964691C" w:tentative="1">
      <w:start w:val="1"/>
      <w:numFmt w:val="lowerRoman"/>
      <w:lvlText w:val="%3."/>
      <w:lvlJc w:val="right"/>
      <w:pPr>
        <w:ind w:left="2160" w:hanging="180"/>
      </w:pPr>
    </w:lvl>
    <w:lvl w:ilvl="3" w:tplc="C84227F6" w:tentative="1">
      <w:start w:val="1"/>
      <w:numFmt w:val="decimal"/>
      <w:lvlText w:val="%4."/>
      <w:lvlJc w:val="left"/>
      <w:pPr>
        <w:ind w:left="2880" w:hanging="360"/>
      </w:pPr>
    </w:lvl>
    <w:lvl w:ilvl="4" w:tplc="72BCF162" w:tentative="1">
      <w:start w:val="1"/>
      <w:numFmt w:val="lowerLetter"/>
      <w:lvlText w:val="%5."/>
      <w:lvlJc w:val="left"/>
      <w:pPr>
        <w:ind w:left="3600" w:hanging="360"/>
      </w:pPr>
    </w:lvl>
    <w:lvl w:ilvl="5" w:tplc="D2603746" w:tentative="1">
      <w:start w:val="1"/>
      <w:numFmt w:val="lowerRoman"/>
      <w:lvlText w:val="%6."/>
      <w:lvlJc w:val="right"/>
      <w:pPr>
        <w:ind w:left="4320" w:hanging="180"/>
      </w:pPr>
    </w:lvl>
    <w:lvl w:ilvl="6" w:tplc="C5CE20AA" w:tentative="1">
      <w:start w:val="1"/>
      <w:numFmt w:val="decimal"/>
      <w:lvlText w:val="%7."/>
      <w:lvlJc w:val="left"/>
      <w:pPr>
        <w:ind w:left="5040" w:hanging="360"/>
      </w:pPr>
    </w:lvl>
    <w:lvl w:ilvl="7" w:tplc="88640830" w:tentative="1">
      <w:start w:val="1"/>
      <w:numFmt w:val="lowerLetter"/>
      <w:lvlText w:val="%8."/>
      <w:lvlJc w:val="left"/>
      <w:pPr>
        <w:ind w:left="5760" w:hanging="360"/>
      </w:pPr>
    </w:lvl>
    <w:lvl w:ilvl="8" w:tplc="6028730C" w:tentative="1">
      <w:start w:val="1"/>
      <w:numFmt w:val="lowerRoman"/>
      <w:lvlText w:val="%9."/>
      <w:lvlJc w:val="right"/>
      <w:pPr>
        <w:ind w:left="6480" w:hanging="180"/>
      </w:pPr>
    </w:lvl>
  </w:abstractNum>
  <w:abstractNum w:abstractNumId="22"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3" w15:restartNumberingAfterBreak="0">
    <w:nsid w:val="7C9C39DE"/>
    <w:multiLevelType w:val="hybridMultilevel"/>
    <w:tmpl w:val="799008E6"/>
    <w:lvl w:ilvl="0" w:tplc="5A70E530">
      <w:start w:val="1"/>
      <w:numFmt w:val="bullet"/>
      <w:lvlText w:val=""/>
      <w:lvlJc w:val="left"/>
      <w:pPr>
        <w:ind w:left="1800" w:hanging="360"/>
      </w:pPr>
      <w:rPr>
        <w:rFonts w:ascii="Symbol" w:hAnsi="Symbol" w:hint="default"/>
      </w:rPr>
    </w:lvl>
    <w:lvl w:ilvl="1" w:tplc="1DEEABA6" w:tentative="1">
      <w:start w:val="1"/>
      <w:numFmt w:val="bullet"/>
      <w:lvlText w:val="o"/>
      <w:lvlJc w:val="left"/>
      <w:pPr>
        <w:ind w:left="2520" w:hanging="360"/>
      </w:pPr>
      <w:rPr>
        <w:rFonts w:ascii="Courier New" w:hAnsi="Courier New" w:cs="Courier New" w:hint="default"/>
      </w:rPr>
    </w:lvl>
    <w:lvl w:ilvl="2" w:tplc="B0BCD086" w:tentative="1">
      <w:start w:val="1"/>
      <w:numFmt w:val="bullet"/>
      <w:lvlText w:val=""/>
      <w:lvlJc w:val="left"/>
      <w:pPr>
        <w:ind w:left="3240" w:hanging="360"/>
      </w:pPr>
      <w:rPr>
        <w:rFonts w:ascii="Wingdings" w:hAnsi="Wingdings" w:hint="default"/>
      </w:rPr>
    </w:lvl>
    <w:lvl w:ilvl="3" w:tplc="1B1C5998" w:tentative="1">
      <w:start w:val="1"/>
      <w:numFmt w:val="bullet"/>
      <w:lvlText w:val=""/>
      <w:lvlJc w:val="left"/>
      <w:pPr>
        <w:ind w:left="3960" w:hanging="360"/>
      </w:pPr>
      <w:rPr>
        <w:rFonts w:ascii="Symbol" w:hAnsi="Symbol" w:hint="default"/>
      </w:rPr>
    </w:lvl>
    <w:lvl w:ilvl="4" w:tplc="6EBA65EA" w:tentative="1">
      <w:start w:val="1"/>
      <w:numFmt w:val="bullet"/>
      <w:lvlText w:val="o"/>
      <w:lvlJc w:val="left"/>
      <w:pPr>
        <w:ind w:left="4680" w:hanging="360"/>
      </w:pPr>
      <w:rPr>
        <w:rFonts w:ascii="Courier New" w:hAnsi="Courier New" w:cs="Courier New" w:hint="default"/>
      </w:rPr>
    </w:lvl>
    <w:lvl w:ilvl="5" w:tplc="43F6C556" w:tentative="1">
      <w:start w:val="1"/>
      <w:numFmt w:val="bullet"/>
      <w:lvlText w:val=""/>
      <w:lvlJc w:val="left"/>
      <w:pPr>
        <w:ind w:left="5400" w:hanging="360"/>
      </w:pPr>
      <w:rPr>
        <w:rFonts w:ascii="Wingdings" w:hAnsi="Wingdings" w:hint="default"/>
      </w:rPr>
    </w:lvl>
    <w:lvl w:ilvl="6" w:tplc="30FEDF34" w:tentative="1">
      <w:start w:val="1"/>
      <w:numFmt w:val="bullet"/>
      <w:lvlText w:val=""/>
      <w:lvlJc w:val="left"/>
      <w:pPr>
        <w:ind w:left="6120" w:hanging="360"/>
      </w:pPr>
      <w:rPr>
        <w:rFonts w:ascii="Symbol" w:hAnsi="Symbol" w:hint="default"/>
      </w:rPr>
    </w:lvl>
    <w:lvl w:ilvl="7" w:tplc="8D50C9EC" w:tentative="1">
      <w:start w:val="1"/>
      <w:numFmt w:val="bullet"/>
      <w:lvlText w:val="o"/>
      <w:lvlJc w:val="left"/>
      <w:pPr>
        <w:ind w:left="6840" w:hanging="360"/>
      </w:pPr>
      <w:rPr>
        <w:rFonts w:ascii="Courier New" w:hAnsi="Courier New" w:cs="Courier New" w:hint="default"/>
      </w:rPr>
    </w:lvl>
    <w:lvl w:ilvl="8" w:tplc="EA126694" w:tentative="1">
      <w:start w:val="1"/>
      <w:numFmt w:val="bullet"/>
      <w:lvlText w:val=""/>
      <w:lvlJc w:val="left"/>
      <w:pPr>
        <w:ind w:left="7560" w:hanging="360"/>
      </w:pPr>
      <w:rPr>
        <w:rFonts w:ascii="Wingdings" w:hAnsi="Wingdings" w:hint="default"/>
      </w:rPr>
    </w:lvl>
  </w:abstractNum>
  <w:num w:numId="1">
    <w:abstractNumId w:val="15"/>
  </w:num>
  <w:num w:numId="2">
    <w:abstractNumId w:val="17"/>
  </w:num>
  <w:num w:numId="3">
    <w:abstractNumId w:val="20"/>
  </w:num>
  <w:num w:numId="4">
    <w:abstractNumId w:val="12"/>
  </w:num>
  <w:num w:numId="5">
    <w:abstractNumId w:val="16"/>
  </w:num>
  <w:num w:numId="6">
    <w:abstractNumId w:val="9"/>
  </w:num>
  <w:num w:numId="7">
    <w:abstractNumId w:val="5"/>
  </w:num>
  <w:num w:numId="8">
    <w:abstractNumId w:val="7"/>
  </w:num>
  <w:num w:numId="9">
    <w:abstractNumId w:val="1"/>
  </w:num>
  <w:num w:numId="10">
    <w:abstractNumId w:val="3"/>
  </w:num>
  <w:num w:numId="11">
    <w:abstractNumId w:val="4"/>
  </w:num>
  <w:num w:numId="12">
    <w:abstractNumId w:val="14"/>
  </w:num>
  <w:num w:numId="13">
    <w:abstractNumId w:val="0"/>
  </w:num>
  <w:num w:numId="14">
    <w:abstractNumId w:val="22"/>
  </w:num>
  <w:num w:numId="15">
    <w:abstractNumId w:val="10"/>
  </w:num>
  <w:num w:numId="16">
    <w:abstractNumId w:val="18"/>
  </w:num>
  <w:num w:numId="17">
    <w:abstractNumId w:val="21"/>
  </w:num>
  <w:num w:numId="18">
    <w:abstractNumId w:val="6"/>
  </w:num>
  <w:num w:numId="19">
    <w:abstractNumId w:val="2"/>
  </w:num>
  <w:num w:numId="20">
    <w:abstractNumId w:val="19"/>
  </w:num>
  <w:num w:numId="21">
    <w:abstractNumId w:val="23"/>
  </w:num>
  <w:num w:numId="22">
    <w:abstractNumId w:val="1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21"/>
    <w:rsid w:val="00223E19"/>
    <w:rsid w:val="003A2A21"/>
    <w:rsid w:val="00A4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D17B6"/>
  <w15:docId w15:val="{733FBAE4-735B-42BE-A505-B1D0490D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4F1C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5A6D-4676-4907-B6D3-3132A91E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580</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Lynch, Charlotte</cp:lastModifiedBy>
  <cp:revision>7</cp:revision>
  <cp:lastPrinted>2018-03-14T15:24:00Z</cp:lastPrinted>
  <dcterms:created xsi:type="dcterms:W3CDTF">2020-12-02T10:01:00Z</dcterms:created>
  <dcterms:modified xsi:type="dcterms:W3CDTF">2021-01-19T10:51:00Z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2021-22 Calendar of Meetings</vt:lpwstr>
  </property>
  <property fmtid="{D5CDD505-2E9C-101B-9397-08002B2CF9AE}" pid="4" name="LeadDirector">
    <vt:lpwstr>Shared Services Lead - Democratic, Scrutiny and Electoral Services</vt:lpwstr>
  </property>
  <property fmtid="{D5CDD505-2E9C-101B-9397-08002B2CF9AE}" pid="5" name="LeadOfficer">
    <vt:lpwstr>Charlotte Lynch</vt:lpwstr>
  </property>
  <property fmtid="{D5CDD505-2E9C-101B-9397-08002B2CF9AE}" pid="6" name="LeadOfficerEmail">
    <vt:lpwstr>charlotte.lynch@southribble.gov.uk</vt:lpwstr>
  </property>
  <property fmtid="{D5CDD505-2E9C-101B-9397-08002B2CF9AE}" pid="7" name="LeadOfficerPost">
    <vt:lpwstr>Democratic and Member Services Officer</vt:lpwstr>
  </property>
  <property fmtid="{D5CDD505-2E9C-101B-9397-08002B2CF9AE}" pid="8" name="LeadOfficerTel">
    <vt:lpwstr>Tel: 01772 62</vt:lpwstr>
  </property>
  <property fmtid="{D5CDD505-2E9C-101B-9397-08002B2CF9AE}" pid="9" name="MeetingDate">
    <vt:lpwstr>Thursday, 14 January 2021</vt:lpwstr>
  </property>
</Properties>
</file>